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66E" w:rsidRPr="00572761" w:rsidRDefault="000146E9" w:rsidP="000146E9">
      <w:pPr>
        <w:pStyle w:val="NoSpacing"/>
        <w:jc w:val="center"/>
        <w:rPr>
          <w:rFonts w:asciiTheme="majorHAnsi" w:hAnsiTheme="majorHAnsi"/>
          <w:b/>
          <w:bCs/>
        </w:rPr>
      </w:pPr>
      <w:r w:rsidRPr="00572761">
        <w:rPr>
          <w:rFonts w:asciiTheme="majorHAnsi" w:hAnsiTheme="majorHAnsi"/>
          <w:b/>
          <w:bCs/>
        </w:rPr>
        <w:t>SULIT</w:t>
      </w:r>
    </w:p>
    <w:p w:rsidR="000146E9" w:rsidRPr="00572761" w:rsidRDefault="000146E9" w:rsidP="000146E9">
      <w:pPr>
        <w:pStyle w:val="NoSpacing"/>
        <w:jc w:val="center"/>
        <w:rPr>
          <w:rFonts w:asciiTheme="majorHAnsi" w:hAnsiTheme="majorHAnsi"/>
          <w:b/>
          <w:bCs/>
        </w:rPr>
      </w:pPr>
    </w:p>
    <w:p w:rsidR="000146E9" w:rsidRPr="00572761" w:rsidRDefault="000146E9" w:rsidP="000146E9">
      <w:pPr>
        <w:pStyle w:val="NoSpacing"/>
        <w:jc w:val="center"/>
        <w:rPr>
          <w:rFonts w:asciiTheme="majorHAnsi" w:hAnsiTheme="majorHAnsi"/>
          <w:b/>
          <w:bCs/>
        </w:rPr>
      </w:pPr>
      <w:r w:rsidRPr="00572761">
        <w:rPr>
          <w:rFonts w:asciiTheme="majorHAnsi" w:hAnsiTheme="majorHAnsi"/>
          <w:b/>
          <w:bCs/>
        </w:rPr>
        <w:t xml:space="preserve">SOKONGAN LANTIKAN PEMANGKU UNTUK DIISIKAN OLEH KETUA PEJABAT </w:t>
      </w:r>
    </w:p>
    <w:p w:rsidR="000146E9" w:rsidRPr="00572761" w:rsidRDefault="000146E9" w:rsidP="000146E9">
      <w:pPr>
        <w:pStyle w:val="NoSpacing"/>
        <w:jc w:val="center"/>
        <w:rPr>
          <w:rFonts w:asciiTheme="majorHAnsi" w:hAnsiTheme="majorHAnsi"/>
          <w:b/>
          <w:bCs/>
        </w:rPr>
      </w:pPr>
      <w:r w:rsidRPr="00572761">
        <w:rPr>
          <w:rFonts w:asciiTheme="majorHAnsi" w:hAnsiTheme="majorHAnsi"/>
          <w:b/>
          <w:bCs/>
        </w:rPr>
        <w:t xml:space="preserve">BAGI MAKSUD MENILAI KEBOLEHAN DAN KESESUAIAN UNTUK </w:t>
      </w:r>
    </w:p>
    <w:p w:rsidR="000146E9" w:rsidRPr="00572761" w:rsidRDefault="000146E9" w:rsidP="000146E9">
      <w:pPr>
        <w:pStyle w:val="NoSpacing"/>
        <w:jc w:val="center"/>
        <w:rPr>
          <w:rFonts w:asciiTheme="majorHAnsi" w:hAnsiTheme="majorHAnsi"/>
          <w:b/>
          <w:bCs/>
        </w:rPr>
      </w:pPr>
      <w:r w:rsidRPr="00572761">
        <w:rPr>
          <w:rFonts w:asciiTheme="majorHAnsi" w:hAnsiTheme="majorHAnsi"/>
          <w:b/>
          <w:bCs/>
        </w:rPr>
        <w:t>DITETAPKAN DALAM JAWATAN BERKENAAN</w:t>
      </w:r>
    </w:p>
    <w:p w:rsidR="000146E9" w:rsidRPr="00572761" w:rsidRDefault="000146E9" w:rsidP="000146E9">
      <w:pPr>
        <w:pStyle w:val="NoSpacing"/>
        <w:jc w:val="center"/>
        <w:rPr>
          <w:rFonts w:asciiTheme="majorHAnsi" w:hAnsiTheme="majorHAnsi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2"/>
        <w:gridCol w:w="967"/>
        <w:gridCol w:w="1414"/>
        <w:gridCol w:w="153"/>
        <w:gridCol w:w="67"/>
        <w:gridCol w:w="85"/>
        <w:gridCol w:w="1115"/>
        <w:gridCol w:w="55"/>
        <w:gridCol w:w="387"/>
        <w:gridCol w:w="90"/>
        <w:gridCol w:w="90"/>
        <w:gridCol w:w="483"/>
        <w:gridCol w:w="162"/>
        <w:gridCol w:w="138"/>
        <w:gridCol w:w="82"/>
        <w:gridCol w:w="1048"/>
      </w:tblGrid>
      <w:tr w:rsidR="000146E9" w:rsidRPr="00572761" w:rsidTr="000146E9">
        <w:trPr>
          <w:trHeight w:val="242"/>
        </w:trPr>
        <w:tc>
          <w:tcPr>
            <w:tcW w:w="10598" w:type="dxa"/>
            <w:gridSpan w:val="16"/>
            <w:shd w:val="clear" w:color="auto" w:fill="auto"/>
          </w:tcPr>
          <w:p w:rsidR="000146E9" w:rsidRPr="00572761" w:rsidRDefault="000146E9" w:rsidP="000146E9">
            <w:pPr>
              <w:numPr>
                <w:ilvl w:val="0"/>
                <w:numId w:val="1"/>
              </w:numPr>
              <w:jc w:val="center"/>
              <w:rPr>
                <w:rFonts w:ascii="Cambria" w:hAnsi="Cambria" w:cs="Nirmala UI"/>
                <w:b/>
                <w:sz w:val="22"/>
                <w:szCs w:val="22"/>
              </w:rPr>
            </w:pPr>
            <w:r w:rsidRPr="00572761">
              <w:rPr>
                <w:rFonts w:ascii="Cambria" w:hAnsi="Cambria" w:cs="Nirmala UI"/>
                <w:b/>
                <w:sz w:val="22"/>
                <w:szCs w:val="22"/>
              </w:rPr>
              <w:t>MAKLUMAT JAWATAN YANG HENDAK DIPANGKU</w:t>
            </w:r>
          </w:p>
        </w:tc>
      </w:tr>
      <w:tr w:rsidR="000146E9" w:rsidRPr="00572761" w:rsidTr="00290779">
        <w:trPr>
          <w:trHeight w:val="512"/>
        </w:trPr>
        <w:tc>
          <w:tcPr>
            <w:tcW w:w="4262" w:type="dxa"/>
            <w:shd w:val="clear" w:color="auto" w:fill="BFBFBF"/>
            <w:vAlign w:val="center"/>
          </w:tcPr>
          <w:p w:rsidR="000146E9" w:rsidRPr="00572761" w:rsidRDefault="000146E9" w:rsidP="000146E9">
            <w:pPr>
              <w:rPr>
                <w:rFonts w:ascii="Cambria" w:hAnsi="Cambria" w:cs="Nirmala UI"/>
                <w:sz w:val="22"/>
                <w:szCs w:val="22"/>
              </w:rPr>
            </w:pP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Jawatan</w:t>
            </w:r>
            <w:proofErr w:type="spellEnd"/>
          </w:p>
        </w:tc>
        <w:tc>
          <w:tcPr>
            <w:tcW w:w="6336" w:type="dxa"/>
            <w:gridSpan w:val="15"/>
            <w:vAlign w:val="center"/>
          </w:tcPr>
          <w:p w:rsidR="000146E9" w:rsidRPr="00572761" w:rsidRDefault="000146E9" w:rsidP="000146E9">
            <w:pPr>
              <w:rPr>
                <w:rFonts w:ascii="Cambria" w:hAnsi="Cambria" w:cs="Nirmala UI"/>
                <w:sz w:val="22"/>
                <w:szCs w:val="22"/>
              </w:rPr>
            </w:pPr>
          </w:p>
        </w:tc>
      </w:tr>
      <w:tr w:rsidR="000146E9" w:rsidRPr="00572761" w:rsidTr="00290779">
        <w:trPr>
          <w:trHeight w:val="530"/>
        </w:trPr>
        <w:tc>
          <w:tcPr>
            <w:tcW w:w="4262" w:type="dxa"/>
            <w:shd w:val="clear" w:color="auto" w:fill="BFBFBF"/>
            <w:vAlign w:val="center"/>
          </w:tcPr>
          <w:p w:rsidR="000146E9" w:rsidRPr="00572761" w:rsidRDefault="000146E9" w:rsidP="000146E9">
            <w:pPr>
              <w:rPr>
                <w:rFonts w:ascii="Cambria" w:hAnsi="Cambria" w:cs="Nirmala UI"/>
                <w:sz w:val="22"/>
                <w:szCs w:val="22"/>
              </w:rPr>
            </w:pP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Tanggagaji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 /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Bahagian</w:t>
            </w:r>
            <w:proofErr w:type="spellEnd"/>
          </w:p>
        </w:tc>
        <w:tc>
          <w:tcPr>
            <w:tcW w:w="6336" w:type="dxa"/>
            <w:gridSpan w:val="15"/>
            <w:vAlign w:val="center"/>
          </w:tcPr>
          <w:p w:rsidR="000146E9" w:rsidRPr="00572761" w:rsidRDefault="000146E9" w:rsidP="000146E9">
            <w:pPr>
              <w:rPr>
                <w:rFonts w:ascii="Cambria" w:hAnsi="Cambria" w:cs="Nirmala UI"/>
                <w:sz w:val="22"/>
                <w:szCs w:val="22"/>
              </w:rPr>
            </w:pPr>
          </w:p>
        </w:tc>
      </w:tr>
      <w:tr w:rsidR="000146E9" w:rsidRPr="00572761" w:rsidTr="00572761">
        <w:trPr>
          <w:trHeight w:val="602"/>
        </w:trPr>
        <w:tc>
          <w:tcPr>
            <w:tcW w:w="4262" w:type="dxa"/>
            <w:shd w:val="clear" w:color="auto" w:fill="BFBFBF"/>
            <w:vAlign w:val="center"/>
          </w:tcPr>
          <w:p w:rsidR="000146E9" w:rsidRPr="00572761" w:rsidRDefault="000146E9" w:rsidP="000146E9">
            <w:pPr>
              <w:rPr>
                <w:rFonts w:ascii="Cambria" w:hAnsi="Cambria" w:cs="Nirmala UI"/>
                <w:sz w:val="22"/>
                <w:szCs w:val="22"/>
              </w:rPr>
            </w:pPr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Tarikh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mula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memangku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 &amp;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tempoh</w:t>
            </w:r>
            <w:proofErr w:type="spellEnd"/>
          </w:p>
        </w:tc>
        <w:tc>
          <w:tcPr>
            <w:tcW w:w="6336" w:type="dxa"/>
            <w:gridSpan w:val="15"/>
            <w:vAlign w:val="center"/>
          </w:tcPr>
          <w:p w:rsidR="000146E9" w:rsidRPr="00572761" w:rsidRDefault="000146E9" w:rsidP="000146E9">
            <w:pPr>
              <w:rPr>
                <w:rFonts w:ascii="Cambria" w:hAnsi="Cambria" w:cs="Nirmala UI"/>
                <w:sz w:val="22"/>
                <w:szCs w:val="22"/>
              </w:rPr>
            </w:pPr>
          </w:p>
        </w:tc>
      </w:tr>
      <w:tr w:rsidR="000146E9" w:rsidRPr="00572761" w:rsidTr="00572761">
        <w:trPr>
          <w:trHeight w:val="1070"/>
        </w:trPr>
        <w:tc>
          <w:tcPr>
            <w:tcW w:w="4262" w:type="dxa"/>
            <w:shd w:val="clear" w:color="auto" w:fill="BFBFBF"/>
            <w:vAlign w:val="center"/>
          </w:tcPr>
          <w:p w:rsidR="000146E9" w:rsidRPr="00572761" w:rsidRDefault="000146E9" w:rsidP="000146E9">
            <w:pPr>
              <w:rPr>
                <w:rFonts w:ascii="Cambria" w:hAnsi="Cambria" w:cs="Nirmala UI"/>
                <w:sz w:val="22"/>
                <w:szCs w:val="22"/>
              </w:rPr>
            </w:pP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Sebab-sebab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disokong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memangku</w:t>
            </w:r>
            <w:proofErr w:type="spellEnd"/>
          </w:p>
        </w:tc>
        <w:tc>
          <w:tcPr>
            <w:tcW w:w="6336" w:type="dxa"/>
            <w:gridSpan w:val="15"/>
            <w:vAlign w:val="center"/>
          </w:tcPr>
          <w:p w:rsidR="000146E9" w:rsidRPr="00572761" w:rsidRDefault="000146E9" w:rsidP="000146E9">
            <w:pPr>
              <w:rPr>
                <w:rFonts w:ascii="Cambria" w:hAnsi="Cambria" w:cs="Nirmala UI"/>
                <w:sz w:val="22"/>
                <w:szCs w:val="22"/>
              </w:rPr>
            </w:pPr>
          </w:p>
        </w:tc>
      </w:tr>
      <w:tr w:rsidR="00572761" w:rsidRPr="00572761" w:rsidTr="00572761">
        <w:trPr>
          <w:trHeight w:val="530"/>
        </w:trPr>
        <w:tc>
          <w:tcPr>
            <w:tcW w:w="4262" w:type="dxa"/>
            <w:shd w:val="clear" w:color="auto" w:fill="BFBFBF"/>
            <w:vAlign w:val="center"/>
          </w:tcPr>
          <w:p w:rsidR="00572761" w:rsidRPr="00572761" w:rsidRDefault="00572761" w:rsidP="000146E9">
            <w:pPr>
              <w:rPr>
                <w:rFonts w:ascii="Cambria" w:hAnsi="Cambria" w:cs="Nirmala UI"/>
                <w:sz w:val="22"/>
                <w:szCs w:val="22"/>
              </w:rPr>
            </w:pP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Jumlah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kekosongan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jawatan</w:t>
            </w:r>
            <w:proofErr w:type="spellEnd"/>
          </w:p>
        </w:tc>
        <w:tc>
          <w:tcPr>
            <w:tcW w:w="6336" w:type="dxa"/>
            <w:gridSpan w:val="15"/>
            <w:vAlign w:val="center"/>
          </w:tcPr>
          <w:p w:rsidR="00572761" w:rsidRPr="00572761" w:rsidRDefault="00572761" w:rsidP="000146E9">
            <w:pPr>
              <w:rPr>
                <w:rFonts w:ascii="Cambria" w:hAnsi="Cambria" w:cs="Nirmala UI"/>
                <w:sz w:val="22"/>
                <w:szCs w:val="22"/>
              </w:rPr>
            </w:pPr>
          </w:p>
        </w:tc>
      </w:tr>
      <w:tr w:rsidR="000146E9" w:rsidRPr="00572761" w:rsidTr="00572761">
        <w:trPr>
          <w:trHeight w:val="530"/>
        </w:trPr>
        <w:tc>
          <w:tcPr>
            <w:tcW w:w="4262" w:type="dxa"/>
            <w:shd w:val="clear" w:color="auto" w:fill="BFBFBF"/>
            <w:vAlign w:val="center"/>
          </w:tcPr>
          <w:p w:rsidR="000146E9" w:rsidRPr="00572761" w:rsidRDefault="000146E9" w:rsidP="000146E9">
            <w:pPr>
              <w:rPr>
                <w:rFonts w:ascii="Cambria" w:hAnsi="Cambria" w:cs="Nirmala UI"/>
                <w:sz w:val="22"/>
                <w:szCs w:val="22"/>
              </w:rPr>
            </w:pP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Perancangan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bagi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pengisian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jawatan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kosong</w:t>
            </w:r>
            <w:proofErr w:type="spellEnd"/>
          </w:p>
        </w:tc>
        <w:tc>
          <w:tcPr>
            <w:tcW w:w="967" w:type="dxa"/>
            <w:vAlign w:val="center"/>
          </w:tcPr>
          <w:p w:rsidR="000146E9" w:rsidRPr="00572761" w:rsidRDefault="000146E9" w:rsidP="000146E9">
            <w:pPr>
              <w:rPr>
                <w:rFonts w:ascii="Cambria" w:hAnsi="Cambria" w:cs="Nirmala UI"/>
                <w:sz w:val="22"/>
                <w:szCs w:val="22"/>
              </w:rPr>
            </w:pPr>
          </w:p>
        </w:tc>
        <w:tc>
          <w:tcPr>
            <w:tcW w:w="1634" w:type="dxa"/>
            <w:gridSpan w:val="3"/>
            <w:shd w:val="clear" w:color="auto" w:fill="BFBFBF"/>
            <w:vAlign w:val="center"/>
          </w:tcPr>
          <w:p w:rsidR="000146E9" w:rsidRPr="00572761" w:rsidRDefault="000146E9" w:rsidP="000146E9">
            <w:pPr>
              <w:rPr>
                <w:rFonts w:ascii="Cambria" w:hAnsi="Cambria" w:cs="Nirmala UI"/>
                <w:sz w:val="22"/>
                <w:szCs w:val="22"/>
              </w:rPr>
            </w:pP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Pengiklanan</w:t>
            </w:r>
            <w:proofErr w:type="spellEnd"/>
          </w:p>
        </w:tc>
        <w:tc>
          <w:tcPr>
            <w:tcW w:w="2305" w:type="dxa"/>
            <w:gridSpan w:val="7"/>
            <w:shd w:val="clear" w:color="auto" w:fill="BFBFBF"/>
            <w:vAlign w:val="center"/>
          </w:tcPr>
          <w:p w:rsidR="000146E9" w:rsidRPr="00572761" w:rsidRDefault="000146E9" w:rsidP="000146E9">
            <w:pPr>
              <w:rPr>
                <w:rFonts w:ascii="Cambria" w:hAnsi="Cambria" w:cs="Nirmala UI"/>
                <w:sz w:val="22"/>
                <w:szCs w:val="22"/>
              </w:rPr>
            </w:pPr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Tarikh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pengiklanan</w:t>
            </w:r>
            <w:proofErr w:type="spellEnd"/>
          </w:p>
        </w:tc>
        <w:tc>
          <w:tcPr>
            <w:tcW w:w="1430" w:type="dxa"/>
            <w:gridSpan w:val="4"/>
          </w:tcPr>
          <w:p w:rsidR="000146E9" w:rsidRPr="00572761" w:rsidRDefault="000146E9" w:rsidP="00341C1C">
            <w:pPr>
              <w:rPr>
                <w:rFonts w:ascii="Cambria" w:hAnsi="Cambria" w:cs="Nirmala UI"/>
                <w:sz w:val="22"/>
                <w:szCs w:val="22"/>
              </w:rPr>
            </w:pPr>
          </w:p>
        </w:tc>
      </w:tr>
      <w:tr w:rsidR="00572761" w:rsidRPr="00572761" w:rsidTr="00572761">
        <w:trPr>
          <w:trHeight w:val="710"/>
        </w:trPr>
        <w:tc>
          <w:tcPr>
            <w:tcW w:w="4262" w:type="dxa"/>
            <w:shd w:val="clear" w:color="auto" w:fill="BFBFBF"/>
            <w:vAlign w:val="center"/>
          </w:tcPr>
          <w:p w:rsidR="00572761" w:rsidRPr="00572761" w:rsidRDefault="00572761" w:rsidP="000146E9">
            <w:pPr>
              <w:rPr>
                <w:rFonts w:ascii="Cambria" w:hAnsi="Cambria" w:cs="Nirmala UI"/>
                <w:sz w:val="22"/>
                <w:szCs w:val="22"/>
              </w:rPr>
            </w:pP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Pengesahan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jawatan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 yang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disokong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tidak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dibekukan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 </w:t>
            </w:r>
            <w:r w:rsidRPr="00572761">
              <w:rPr>
                <w:rFonts w:ascii="Cambria" w:hAnsi="Cambria" w:cs="Nirmala UI"/>
                <w:sz w:val="22"/>
                <w:szCs w:val="22"/>
              </w:rPr>
              <w:t>(</w:t>
            </w:r>
            <w:r w:rsidRPr="00572761">
              <w:rPr>
                <w:rFonts w:ascii="Cambria" w:hAnsi="Cambria" w:cs="Arial"/>
                <w:sz w:val="22"/>
                <w:szCs w:val="22"/>
              </w:rPr>
              <w:t>√</w:t>
            </w:r>
            <w:r w:rsidRPr="00572761">
              <w:rPr>
                <w:rFonts w:ascii="Cambria" w:hAnsi="Cambria" w:cs="Nirmala UI"/>
                <w:sz w:val="22"/>
                <w:szCs w:val="22"/>
              </w:rPr>
              <w:t>)</w:t>
            </w:r>
          </w:p>
        </w:tc>
        <w:tc>
          <w:tcPr>
            <w:tcW w:w="967" w:type="dxa"/>
            <w:vAlign w:val="center"/>
          </w:tcPr>
          <w:p w:rsidR="00572761" w:rsidRPr="00572761" w:rsidRDefault="00572761" w:rsidP="000146E9">
            <w:pPr>
              <w:rPr>
                <w:rFonts w:ascii="Cambria" w:hAnsi="Cambria" w:cs="Nirmala UI"/>
                <w:sz w:val="22"/>
                <w:szCs w:val="22"/>
              </w:rPr>
            </w:pPr>
          </w:p>
        </w:tc>
        <w:tc>
          <w:tcPr>
            <w:tcW w:w="1634" w:type="dxa"/>
            <w:gridSpan w:val="3"/>
            <w:shd w:val="clear" w:color="auto" w:fill="BFBFBF"/>
            <w:vAlign w:val="center"/>
          </w:tcPr>
          <w:p w:rsidR="00572761" w:rsidRPr="00572761" w:rsidRDefault="00572761" w:rsidP="000146E9">
            <w:pPr>
              <w:rPr>
                <w:rFonts w:ascii="Cambria" w:hAnsi="Cambria" w:cs="Nirmala UI"/>
                <w:sz w:val="22"/>
                <w:szCs w:val="22"/>
              </w:rPr>
            </w:pP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Dibekukan</w:t>
            </w:r>
            <w:proofErr w:type="spellEnd"/>
          </w:p>
        </w:tc>
        <w:tc>
          <w:tcPr>
            <w:tcW w:w="1732" w:type="dxa"/>
            <w:gridSpan w:val="5"/>
            <w:shd w:val="clear" w:color="auto" w:fill="auto"/>
            <w:vAlign w:val="center"/>
          </w:tcPr>
          <w:p w:rsidR="00572761" w:rsidRPr="00572761" w:rsidRDefault="00572761" w:rsidP="000146E9">
            <w:pPr>
              <w:rPr>
                <w:rFonts w:ascii="Cambria" w:hAnsi="Cambria" w:cs="Nirmala UI"/>
                <w:sz w:val="22"/>
                <w:szCs w:val="22"/>
              </w:rPr>
            </w:pPr>
          </w:p>
        </w:tc>
        <w:tc>
          <w:tcPr>
            <w:tcW w:w="2003" w:type="dxa"/>
            <w:gridSpan w:val="6"/>
            <w:shd w:val="clear" w:color="auto" w:fill="BFBFBF"/>
            <w:vAlign w:val="center"/>
          </w:tcPr>
          <w:p w:rsidR="00572761" w:rsidRPr="00572761" w:rsidRDefault="00572761" w:rsidP="00341C1C">
            <w:pPr>
              <w:rPr>
                <w:rFonts w:ascii="Cambria" w:hAnsi="Cambria" w:cs="Nirmala UI"/>
                <w:sz w:val="22"/>
                <w:szCs w:val="22"/>
              </w:rPr>
            </w:pP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Tidak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dibekukan</w:t>
            </w:r>
            <w:proofErr w:type="spellEnd"/>
          </w:p>
        </w:tc>
      </w:tr>
      <w:tr w:rsidR="000146E9" w:rsidRPr="00572761" w:rsidTr="00572761">
        <w:trPr>
          <w:trHeight w:val="350"/>
        </w:trPr>
        <w:tc>
          <w:tcPr>
            <w:tcW w:w="10598" w:type="dxa"/>
            <w:gridSpan w:val="16"/>
            <w:shd w:val="clear" w:color="auto" w:fill="auto"/>
          </w:tcPr>
          <w:p w:rsidR="000146E9" w:rsidRPr="00572761" w:rsidRDefault="000146E9" w:rsidP="000146E9">
            <w:pPr>
              <w:numPr>
                <w:ilvl w:val="0"/>
                <w:numId w:val="1"/>
              </w:numPr>
              <w:jc w:val="center"/>
              <w:rPr>
                <w:rFonts w:ascii="Cambria" w:hAnsi="Cambria" w:cs="Nirmala UI"/>
                <w:b/>
                <w:sz w:val="22"/>
                <w:szCs w:val="22"/>
              </w:rPr>
            </w:pPr>
            <w:r w:rsidRPr="00572761">
              <w:rPr>
                <w:rFonts w:ascii="Cambria" w:hAnsi="Cambria" w:cs="Nirmala UI"/>
                <w:b/>
                <w:sz w:val="22"/>
                <w:szCs w:val="22"/>
              </w:rPr>
              <w:t>MAKLUMAT PEGAWAI YANG DISOKONG</w:t>
            </w:r>
            <w:r w:rsidR="00714F49" w:rsidRPr="00572761">
              <w:rPr>
                <w:rFonts w:asciiTheme="majorHAnsi" w:hAnsiTheme="majorHAnsi" w:cs="Nirmala UI"/>
                <w:b/>
                <w:sz w:val="22"/>
                <w:szCs w:val="22"/>
              </w:rPr>
              <w:t xml:space="preserve"> MEMANGKU</w:t>
            </w:r>
          </w:p>
        </w:tc>
      </w:tr>
      <w:tr w:rsidR="000146E9" w:rsidRPr="00572761" w:rsidTr="00572761">
        <w:trPr>
          <w:trHeight w:val="512"/>
        </w:trPr>
        <w:tc>
          <w:tcPr>
            <w:tcW w:w="4262" w:type="dxa"/>
            <w:shd w:val="clear" w:color="auto" w:fill="BFBFBF"/>
            <w:vAlign w:val="center"/>
          </w:tcPr>
          <w:p w:rsidR="000146E9" w:rsidRPr="00572761" w:rsidRDefault="000146E9" w:rsidP="000146E9">
            <w:pPr>
              <w:rPr>
                <w:rFonts w:ascii="Cambria" w:hAnsi="Cambria" w:cs="Nirmala UI"/>
                <w:sz w:val="22"/>
                <w:szCs w:val="22"/>
              </w:rPr>
            </w:pPr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Nama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pegawai</w:t>
            </w:r>
            <w:proofErr w:type="spellEnd"/>
          </w:p>
        </w:tc>
        <w:tc>
          <w:tcPr>
            <w:tcW w:w="6336" w:type="dxa"/>
            <w:gridSpan w:val="15"/>
            <w:vAlign w:val="center"/>
          </w:tcPr>
          <w:p w:rsidR="000146E9" w:rsidRPr="00572761" w:rsidRDefault="000146E9" w:rsidP="000146E9">
            <w:pPr>
              <w:rPr>
                <w:rFonts w:ascii="Cambria" w:hAnsi="Cambria" w:cs="Nirmala UI"/>
                <w:sz w:val="22"/>
                <w:szCs w:val="22"/>
              </w:rPr>
            </w:pPr>
          </w:p>
        </w:tc>
      </w:tr>
      <w:tr w:rsidR="00572761" w:rsidRPr="00572761" w:rsidTr="00572761">
        <w:trPr>
          <w:trHeight w:val="512"/>
        </w:trPr>
        <w:tc>
          <w:tcPr>
            <w:tcW w:w="4262" w:type="dxa"/>
            <w:shd w:val="clear" w:color="auto" w:fill="BFBFBF"/>
            <w:vAlign w:val="center"/>
          </w:tcPr>
          <w:p w:rsidR="00572761" w:rsidRPr="00572761" w:rsidRDefault="00572761" w:rsidP="000146E9">
            <w:pPr>
              <w:rPr>
                <w:rFonts w:ascii="Cambria" w:hAnsi="Cambria" w:cs="Nirmala UI"/>
                <w:sz w:val="22"/>
                <w:szCs w:val="22"/>
              </w:rPr>
            </w:pP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Nombor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 KPP</w:t>
            </w:r>
          </w:p>
        </w:tc>
        <w:tc>
          <w:tcPr>
            <w:tcW w:w="2601" w:type="dxa"/>
            <w:gridSpan w:val="4"/>
            <w:vAlign w:val="center"/>
          </w:tcPr>
          <w:p w:rsidR="00572761" w:rsidRPr="00572761" w:rsidRDefault="00572761" w:rsidP="000146E9">
            <w:pPr>
              <w:rPr>
                <w:rFonts w:ascii="Cambria" w:hAnsi="Cambria" w:cs="Nirmala UI"/>
                <w:sz w:val="22"/>
                <w:szCs w:val="22"/>
              </w:rPr>
            </w:pPr>
          </w:p>
        </w:tc>
        <w:tc>
          <w:tcPr>
            <w:tcW w:w="1642" w:type="dxa"/>
            <w:gridSpan w:val="4"/>
            <w:shd w:val="clear" w:color="auto" w:fill="BFBFBF" w:themeFill="background1" w:themeFillShade="BF"/>
            <w:vAlign w:val="center"/>
          </w:tcPr>
          <w:p w:rsidR="00572761" w:rsidRPr="00572761" w:rsidRDefault="00572761" w:rsidP="000146E9">
            <w:pPr>
              <w:rPr>
                <w:rFonts w:ascii="Cambria" w:hAnsi="Cambria" w:cs="Nirmala UI"/>
                <w:sz w:val="22"/>
                <w:szCs w:val="22"/>
              </w:rPr>
            </w:pP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Warna</w:t>
            </w:r>
            <w:proofErr w:type="spellEnd"/>
          </w:p>
        </w:tc>
        <w:tc>
          <w:tcPr>
            <w:tcW w:w="2093" w:type="dxa"/>
            <w:gridSpan w:val="7"/>
            <w:vAlign w:val="center"/>
          </w:tcPr>
          <w:p w:rsidR="00572761" w:rsidRPr="00572761" w:rsidRDefault="00572761" w:rsidP="000146E9">
            <w:pPr>
              <w:rPr>
                <w:rFonts w:ascii="Cambria" w:hAnsi="Cambria" w:cs="Nirmala UI"/>
                <w:sz w:val="22"/>
                <w:szCs w:val="22"/>
              </w:rPr>
            </w:pPr>
          </w:p>
        </w:tc>
      </w:tr>
      <w:tr w:rsidR="00572761" w:rsidRPr="00572761" w:rsidTr="00572761">
        <w:trPr>
          <w:trHeight w:val="512"/>
        </w:trPr>
        <w:tc>
          <w:tcPr>
            <w:tcW w:w="4262" w:type="dxa"/>
            <w:shd w:val="clear" w:color="auto" w:fill="BFBFBF"/>
            <w:vAlign w:val="center"/>
          </w:tcPr>
          <w:p w:rsidR="00572761" w:rsidRPr="00572761" w:rsidRDefault="00572761" w:rsidP="000146E9">
            <w:pPr>
              <w:rPr>
                <w:rFonts w:ascii="Cambria" w:hAnsi="Cambria" w:cs="Nirmala UI"/>
                <w:sz w:val="22"/>
                <w:szCs w:val="22"/>
              </w:rPr>
            </w:pPr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Tarikh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Lahir</w:t>
            </w:r>
            <w:proofErr w:type="spellEnd"/>
          </w:p>
        </w:tc>
        <w:tc>
          <w:tcPr>
            <w:tcW w:w="2601" w:type="dxa"/>
            <w:gridSpan w:val="4"/>
            <w:vAlign w:val="center"/>
          </w:tcPr>
          <w:p w:rsidR="00572761" w:rsidRPr="00572761" w:rsidRDefault="00572761" w:rsidP="000146E9">
            <w:pPr>
              <w:rPr>
                <w:rFonts w:ascii="Cambria" w:hAnsi="Cambria" w:cs="Nirmala UI"/>
                <w:sz w:val="22"/>
                <w:szCs w:val="22"/>
              </w:rPr>
            </w:pPr>
          </w:p>
        </w:tc>
        <w:tc>
          <w:tcPr>
            <w:tcW w:w="1642" w:type="dxa"/>
            <w:gridSpan w:val="4"/>
            <w:shd w:val="clear" w:color="auto" w:fill="BFBFBF" w:themeFill="background1" w:themeFillShade="BF"/>
            <w:vAlign w:val="center"/>
          </w:tcPr>
          <w:p w:rsidR="00572761" w:rsidRPr="00572761" w:rsidRDefault="00572761" w:rsidP="000146E9">
            <w:pPr>
              <w:rPr>
                <w:rFonts w:ascii="Cambria" w:hAnsi="Cambria" w:cs="Nirmala UI"/>
                <w:sz w:val="22"/>
                <w:szCs w:val="22"/>
              </w:rPr>
            </w:pP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Umur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Sekarang</w:t>
            </w:r>
            <w:proofErr w:type="spellEnd"/>
          </w:p>
        </w:tc>
        <w:tc>
          <w:tcPr>
            <w:tcW w:w="1045" w:type="dxa"/>
            <w:gridSpan w:val="6"/>
            <w:vAlign w:val="center"/>
          </w:tcPr>
          <w:p w:rsidR="00572761" w:rsidRPr="00572761" w:rsidRDefault="00572761" w:rsidP="000146E9">
            <w:pPr>
              <w:rPr>
                <w:rFonts w:ascii="Cambria" w:hAnsi="Cambria" w:cs="Nirmala UI"/>
                <w:sz w:val="22"/>
                <w:szCs w:val="22"/>
              </w:rPr>
            </w:pPr>
          </w:p>
        </w:tc>
        <w:tc>
          <w:tcPr>
            <w:tcW w:w="1048" w:type="dxa"/>
            <w:vAlign w:val="center"/>
          </w:tcPr>
          <w:p w:rsidR="00572761" w:rsidRPr="00572761" w:rsidRDefault="00572761" w:rsidP="000146E9">
            <w:pPr>
              <w:rPr>
                <w:rFonts w:ascii="Cambria" w:hAnsi="Cambria" w:cs="Nirmala UI"/>
                <w:sz w:val="22"/>
                <w:szCs w:val="22"/>
              </w:rPr>
            </w:pP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Tahun</w:t>
            </w:r>
            <w:proofErr w:type="spellEnd"/>
          </w:p>
        </w:tc>
      </w:tr>
      <w:tr w:rsidR="00572761" w:rsidRPr="00572761" w:rsidTr="00572761">
        <w:trPr>
          <w:trHeight w:val="440"/>
        </w:trPr>
        <w:tc>
          <w:tcPr>
            <w:tcW w:w="4262" w:type="dxa"/>
            <w:vMerge w:val="restart"/>
            <w:shd w:val="clear" w:color="auto" w:fill="BFBFBF"/>
            <w:vAlign w:val="center"/>
          </w:tcPr>
          <w:p w:rsidR="00572761" w:rsidRPr="00572761" w:rsidRDefault="00572761" w:rsidP="000146E9">
            <w:pPr>
              <w:rPr>
                <w:rFonts w:ascii="Cambria" w:hAnsi="Cambria" w:cs="Nirmala UI"/>
                <w:sz w:val="22"/>
                <w:szCs w:val="22"/>
              </w:rPr>
            </w:pP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Jawatan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sekarang</w:t>
            </w:r>
            <w:proofErr w:type="spellEnd"/>
          </w:p>
        </w:tc>
        <w:tc>
          <w:tcPr>
            <w:tcW w:w="2601" w:type="dxa"/>
            <w:gridSpan w:val="4"/>
            <w:vAlign w:val="center"/>
          </w:tcPr>
          <w:p w:rsidR="00572761" w:rsidRPr="00572761" w:rsidRDefault="00572761" w:rsidP="000146E9">
            <w:pPr>
              <w:rPr>
                <w:rFonts w:ascii="Cambria" w:hAnsi="Cambria" w:cs="Nirmala UI"/>
                <w:sz w:val="22"/>
                <w:szCs w:val="22"/>
              </w:rPr>
            </w:pPr>
          </w:p>
        </w:tc>
        <w:tc>
          <w:tcPr>
            <w:tcW w:w="1642" w:type="dxa"/>
            <w:gridSpan w:val="4"/>
            <w:shd w:val="clear" w:color="auto" w:fill="BFBFBF"/>
            <w:vAlign w:val="center"/>
          </w:tcPr>
          <w:p w:rsidR="00572761" w:rsidRPr="00572761" w:rsidRDefault="00572761" w:rsidP="000146E9">
            <w:pPr>
              <w:rPr>
                <w:rFonts w:ascii="Cambria" w:hAnsi="Cambria" w:cs="Nirmala UI"/>
                <w:sz w:val="22"/>
                <w:szCs w:val="22"/>
              </w:rPr>
            </w:pP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Tanggagaji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 /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Bahagian</w:t>
            </w:r>
            <w:proofErr w:type="spellEnd"/>
          </w:p>
        </w:tc>
        <w:tc>
          <w:tcPr>
            <w:tcW w:w="2093" w:type="dxa"/>
            <w:gridSpan w:val="7"/>
            <w:vAlign w:val="center"/>
          </w:tcPr>
          <w:p w:rsidR="00572761" w:rsidRPr="00572761" w:rsidRDefault="00572761" w:rsidP="000146E9">
            <w:pPr>
              <w:rPr>
                <w:rFonts w:ascii="Cambria" w:hAnsi="Cambria" w:cs="Nirmala UI"/>
                <w:sz w:val="22"/>
                <w:szCs w:val="22"/>
              </w:rPr>
            </w:pPr>
          </w:p>
        </w:tc>
      </w:tr>
      <w:tr w:rsidR="00572761" w:rsidRPr="00572761" w:rsidTr="00572761">
        <w:trPr>
          <w:trHeight w:val="440"/>
        </w:trPr>
        <w:tc>
          <w:tcPr>
            <w:tcW w:w="4262" w:type="dxa"/>
            <w:vMerge/>
            <w:shd w:val="clear" w:color="auto" w:fill="BFBFBF"/>
            <w:vAlign w:val="center"/>
          </w:tcPr>
          <w:p w:rsidR="00572761" w:rsidRPr="00572761" w:rsidRDefault="00572761" w:rsidP="000146E9">
            <w:pPr>
              <w:rPr>
                <w:rFonts w:ascii="Cambria" w:hAnsi="Cambria" w:cs="Nirmala UI"/>
                <w:sz w:val="22"/>
                <w:szCs w:val="22"/>
              </w:rPr>
            </w:pPr>
          </w:p>
        </w:tc>
        <w:tc>
          <w:tcPr>
            <w:tcW w:w="2686" w:type="dxa"/>
            <w:gridSpan w:val="5"/>
            <w:shd w:val="clear" w:color="auto" w:fill="BFBFBF" w:themeFill="background1" w:themeFillShade="BF"/>
            <w:vAlign w:val="center"/>
          </w:tcPr>
          <w:p w:rsidR="00572761" w:rsidRPr="00572761" w:rsidRDefault="00572761" w:rsidP="000146E9">
            <w:pPr>
              <w:rPr>
                <w:rFonts w:ascii="Cambria" w:hAnsi="Cambria" w:cs="Nirmala UI"/>
                <w:sz w:val="22"/>
                <w:szCs w:val="22"/>
              </w:rPr>
            </w:pP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Tempoh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Perkhidmatan</w:t>
            </w:r>
            <w:proofErr w:type="spellEnd"/>
          </w:p>
        </w:tc>
        <w:tc>
          <w:tcPr>
            <w:tcW w:w="1170" w:type="dxa"/>
            <w:gridSpan w:val="2"/>
            <w:vAlign w:val="center"/>
          </w:tcPr>
          <w:p w:rsidR="00572761" w:rsidRPr="00572761" w:rsidRDefault="00572761" w:rsidP="00572761">
            <w:pPr>
              <w:jc w:val="right"/>
              <w:rPr>
                <w:rFonts w:ascii="Cambria" w:hAnsi="Cambria" w:cs="Nirmala UI"/>
                <w:sz w:val="22"/>
                <w:szCs w:val="22"/>
              </w:rPr>
            </w:pPr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     Tahun</w:t>
            </w:r>
          </w:p>
        </w:tc>
        <w:tc>
          <w:tcPr>
            <w:tcW w:w="1350" w:type="dxa"/>
            <w:gridSpan w:val="6"/>
            <w:vAlign w:val="center"/>
          </w:tcPr>
          <w:p w:rsidR="00572761" w:rsidRPr="00572761" w:rsidRDefault="00572761" w:rsidP="00572761">
            <w:pPr>
              <w:jc w:val="right"/>
              <w:rPr>
                <w:rFonts w:ascii="Cambria" w:hAnsi="Cambria" w:cs="Nirmala UI"/>
                <w:sz w:val="22"/>
                <w:szCs w:val="22"/>
              </w:rPr>
            </w:pPr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        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 Bulan</w:t>
            </w:r>
          </w:p>
        </w:tc>
        <w:tc>
          <w:tcPr>
            <w:tcW w:w="1130" w:type="dxa"/>
            <w:gridSpan w:val="2"/>
            <w:vAlign w:val="center"/>
          </w:tcPr>
          <w:p w:rsidR="00572761" w:rsidRPr="00572761" w:rsidRDefault="00572761" w:rsidP="00572761">
            <w:pPr>
              <w:jc w:val="right"/>
              <w:rPr>
                <w:rFonts w:ascii="Cambria" w:hAnsi="Cambria" w:cs="Nirmala UI"/>
                <w:sz w:val="22"/>
                <w:szCs w:val="22"/>
              </w:rPr>
            </w:pP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>Hari</w:t>
            </w:r>
          </w:p>
        </w:tc>
      </w:tr>
      <w:tr w:rsidR="000146E9" w:rsidRPr="00572761" w:rsidTr="00572761">
        <w:trPr>
          <w:trHeight w:val="422"/>
        </w:trPr>
        <w:tc>
          <w:tcPr>
            <w:tcW w:w="4262" w:type="dxa"/>
            <w:shd w:val="clear" w:color="auto" w:fill="BFBFBF"/>
            <w:vAlign w:val="center"/>
          </w:tcPr>
          <w:p w:rsidR="000146E9" w:rsidRPr="00572761" w:rsidRDefault="000146E9" w:rsidP="000146E9">
            <w:pPr>
              <w:rPr>
                <w:rFonts w:ascii="Cambria" w:hAnsi="Cambria" w:cs="Nirmala UI"/>
                <w:sz w:val="22"/>
                <w:szCs w:val="22"/>
              </w:rPr>
            </w:pPr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Tarikh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lantikan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jawatan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sekarang</w:t>
            </w:r>
            <w:proofErr w:type="spellEnd"/>
          </w:p>
        </w:tc>
        <w:tc>
          <w:tcPr>
            <w:tcW w:w="6336" w:type="dxa"/>
            <w:gridSpan w:val="15"/>
            <w:vAlign w:val="center"/>
          </w:tcPr>
          <w:p w:rsidR="000146E9" w:rsidRPr="00572761" w:rsidRDefault="000146E9" w:rsidP="000146E9">
            <w:pPr>
              <w:rPr>
                <w:rFonts w:ascii="Cambria" w:hAnsi="Cambria" w:cs="Nirmala UI"/>
                <w:sz w:val="22"/>
                <w:szCs w:val="22"/>
              </w:rPr>
            </w:pPr>
          </w:p>
        </w:tc>
      </w:tr>
      <w:tr w:rsidR="00572761" w:rsidRPr="00572761" w:rsidTr="00572761">
        <w:trPr>
          <w:trHeight w:val="422"/>
        </w:trPr>
        <w:tc>
          <w:tcPr>
            <w:tcW w:w="4262" w:type="dxa"/>
            <w:vMerge w:val="restart"/>
            <w:shd w:val="clear" w:color="auto" w:fill="BFBFBF"/>
            <w:vAlign w:val="center"/>
          </w:tcPr>
          <w:p w:rsidR="00572761" w:rsidRPr="00572761" w:rsidRDefault="00572761" w:rsidP="000146E9">
            <w:pPr>
              <w:rPr>
                <w:rFonts w:ascii="Cambria" w:hAnsi="Cambria" w:cs="Nirmala UI"/>
                <w:sz w:val="22"/>
                <w:szCs w:val="22"/>
              </w:rPr>
            </w:pPr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Tarikh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lantikan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pertama</w:t>
            </w:r>
            <w:proofErr w:type="spellEnd"/>
          </w:p>
        </w:tc>
        <w:tc>
          <w:tcPr>
            <w:tcW w:w="6336" w:type="dxa"/>
            <w:gridSpan w:val="15"/>
            <w:vAlign w:val="center"/>
          </w:tcPr>
          <w:p w:rsidR="00572761" w:rsidRPr="00572761" w:rsidRDefault="00572761" w:rsidP="000146E9">
            <w:pPr>
              <w:rPr>
                <w:rFonts w:ascii="Cambria" w:hAnsi="Cambria" w:cs="Nirmala UI"/>
                <w:sz w:val="22"/>
                <w:szCs w:val="22"/>
              </w:rPr>
            </w:pPr>
          </w:p>
        </w:tc>
      </w:tr>
      <w:tr w:rsidR="00572761" w:rsidRPr="00572761" w:rsidTr="00572761">
        <w:trPr>
          <w:trHeight w:val="422"/>
        </w:trPr>
        <w:tc>
          <w:tcPr>
            <w:tcW w:w="4262" w:type="dxa"/>
            <w:vMerge/>
            <w:shd w:val="clear" w:color="auto" w:fill="BFBFBF"/>
            <w:vAlign w:val="center"/>
          </w:tcPr>
          <w:p w:rsidR="00572761" w:rsidRPr="00572761" w:rsidRDefault="00572761" w:rsidP="000146E9">
            <w:pPr>
              <w:rPr>
                <w:rFonts w:ascii="Cambria" w:hAnsi="Cambria" w:cs="Nirmala UI"/>
                <w:sz w:val="22"/>
                <w:szCs w:val="22"/>
              </w:rPr>
            </w:pPr>
          </w:p>
        </w:tc>
        <w:tc>
          <w:tcPr>
            <w:tcW w:w="2534" w:type="dxa"/>
            <w:gridSpan w:val="3"/>
            <w:shd w:val="clear" w:color="auto" w:fill="BFBFBF" w:themeFill="background1" w:themeFillShade="BF"/>
            <w:vAlign w:val="center"/>
          </w:tcPr>
          <w:p w:rsidR="00572761" w:rsidRPr="00572761" w:rsidRDefault="00572761" w:rsidP="000146E9">
            <w:pPr>
              <w:rPr>
                <w:rFonts w:ascii="Cambria" w:hAnsi="Cambria" w:cs="Nirmala UI"/>
                <w:sz w:val="22"/>
                <w:szCs w:val="22"/>
              </w:rPr>
            </w:pPr>
            <w:proofErr w:type="spellStart"/>
            <w:r>
              <w:rPr>
                <w:rFonts w:ascii="Cambria" w:hAnsi="Cambria" w:cs="Nirmala UI"/>
                <w:sz w:val="22"/>
                <w:szCs w:val="22"/>
              </w:rPr>
              <w:t>Tempoh</w:t>
            </w:r>
            <w:proofErr w:type="spellEnd"/>
            <w:r>
              <w:rPr>
                <w:rFonts w:ascii="Cambria" w:hAnsi="Cambria" w:cs="Nirmala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Nirmala UI"/>
                <w:sz w:val="22"/>
                <w:szCs w:val="22"/>
              </w:rPr>
              <w:t>Perkhidmatan</w:t>
            </w:r>
            <w:proofErr w:type="spellEnd"/>
          </w:p>
        </w:tc>
        <w:tc>
          <w:tcPr>
            <w:tcW w:w="1267" w:type="dxa"/>
            <w:gridSpan w:val="3"/>
            <w:vAlign w:val="center"/>
          </w:tcPr>
          <w:p w:rsidR="00572761" w:rsidRPr="00572761" w:rsidRDefault="00572761" w:rsidP="00572761">
            <w:pPr>
              <w:jc w:val="right"/>
              <w:rPr>
                <w:rFonts w:ascii="Cambria" w:hAnsi="Cambria" w:cs="Nirmala UI"/>
                <w:sz w:val="22"/>
                <w:szCs w:val="22"/>
              </w:rPr>
            </w:pPr>
            <w:r>
              <w:rPr>
                <w:rFonts w:ascii="Cambria" w:hAnsi="Cambria" w:cs="Nirmala UI"/>
                <w:sz w:val="22"/>
                <w:szCs w:val="22"/>
              </w:rPr>
              <w:t xml:space="preserve">        </w:t>
            </w:r>
            <w:proofErr w:type="spellStart"/>
            <w:r>
              <w:rPr>
                <w:rFonts w:ascii="Cambria" w:hAnsi="Cambria" w:cs="Nirmala UI"/>
                <w:sz w:val="22"/>
                <w:szCs w:val="22"/>
              </w:rPr>
              <w:t>Tahun</w:t>
            </w:r>
            <w:proofErr w:type="spellEnd"/>
          </w:p>
        </w:tc>
        <w:tc>
          <w:tcPr>
            <w:tcW w:w="1267" w:type="dxa"/>
            <w:gridSpan w:val="6"/>
            <w:vAlign w:val="center"/>
          </w:tcPr>
          <w:p w:rsidR="00572761" w:rsidRPr="00572761" w:rsidRDefault="00572761" w:rsidP="00572761">
            <w:pPr>
              <w:jc w:val="right"/>
              <w:rPr>
                <w:rFonts w:ascii="Cambria" w:hAnsi="Cambria" w:cs="Nirmala UI"/>
                <w:sz w:val="22"/>
                <w:szCs w:val="22"/>
              </w:rPr>
            </w:pPr>
            <w:proofErr w:type="spellStart"/>
            <w:r>
              <w:rPr>
                <w:rFonts w:ascii="Cambria" w:hAnsi="Cambria" w:cs="Nirmala UI"/>
                <w:sz w:val="22"/>
                <w:szCs w:val="22"/>
              </w:rPr>
              <w:t>Bulan</w:t>
            </w:r>
            <w:proofErr w:type="spellEnd"/>
          </w:p>
        </w:tc>
        <w:tc>
          <w:tcPr>
            <w:tcW w:w="1268" w:type="dxa"/>
            <w:gridSpan w:val="3"/>
            <w:vAlign w:val="center"/>
          </w:tcPr>
          <w:p w:rsidR="00572761" w:rsidRPr="00572761" w:rsidRDefault="00572761" w:rsidP="00572761">
            <w:pPr>
              <w:jc w:val="right"/>
              <w:rPr>
                <w:rFonts w:ascii="Cambria" w:hAnsi="Cambria" w:cs="Nirmala UI"/>
                <w:sz w:val="22"/>
                <w:szCs w:val="22"/>
              </w:rPr>
            </w:pPr>
            <w:r>
              <w:rPr>
                <w:rFonts w:ascii="Cambria" w:hAnsi="Cambria" w:cs="Nirmala UI"/>
                <w:sz w:val="22"/>
                <w:szCs w:val="22"/>
              </w:rPr>
              <w:t>Hari</w:t>
            </w:r>
          </w:p>
        </w:tc>
      </w:tr>
      <w:tr w:rsidR="00572761" w:rsidRPr="00572761" w:rsidTr="00290779">
        <w:trPr>
          <w:trHeight w:val="665"/>
        </w:trPr>
        <w:tc>
          <w:tcPr>
            <w:tcW w:w="4262" w:type="dxa"/>
            <w:shd w:val="clear" w:color="auto" w:fill="BFBFBF"/>
            <w:vAlign w:val="center"/>
          </w:tcPr>
          <w:p w:rsidR="00572761" w:rsidRPr="00572761" w:rsidRDefault="00572761" w:rsidP="00572761">
            <w:pPr>
              <w:rPr>
                <w:rFonts w:ascii="Cambria" w:hAnsi="Cambria" w:cs="Nirmala UI"/>
                <w:sz w:val="22"/>
                <w:szCs w:val="22"/>
              </w:rPr>
            </w:pPr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Tarikh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Bersara</w:t>
            </w:r>
            <w:proofErr w:type="spellEnd"/>
          </w:p>
        </w:tc>
        <w:tc>
          <w:tcPr>
            <w:tcW w:w="2601" w:type="dxa"/>
            <w:gridSpan w:val="4"/>
            <w:vAlign w:val="center"/>
          </w:tcPr>
          <w:p w:rsidR="00572761" w:rsidRPr="00572761" w:rsidRDefault="00572761" w:rsidP="00572761">
            <w:pPr>
              <w:rPr>
                <w:rFonts w:ascii="Cambria" w:hAnsi="Cambria" w:cs="Nirmala UI"/>
                <w:sz w:val="22"/>
                <w:szCs w:val="22"/>
              </w:rPr>
            </w:pPr>
          </w:p>
        </w:tc>
        <w:tc>
          <w:tcPr>
            <w:tcW w:w="1642" w:type="dxa"/>
            <w:gridSpan w:val="4"/>
            <w:shd w:val="clear" w:color="auto" w:fill="BFBFBF"/>
            <w:vAlign w:val="center"/>
          </w:tcPr>
          <w:p w:rsidR="00572761" w:rsidRPr="00572761" w:rsidRDefault="00572761" w:rsidP="00572761">
            <w:pPr>
              <w:rPr>
                <w:rFonts w:ascii="Cambria" w:hAnsi="Cambria" w:cs="Nirmala UI"/>
                <w:sz w:val="22"/>
                <w:szCs w:val="22"/>
              </w:rPr>
            </w:pP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Umur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Bersara</w:t>
            </w:r>
            <w:proofErr w:type="spellEnd"/>
          </w:p>
        </w:tc>
        <w:tc>
          <w:tcPr>
            <w:tcW w:w="2093" w:type="dxa"/>
            <w:gridSpan w:val="7"/>
            <w:vAlign w:val="center"/>
          </w:tcPr>
          <w:p w:rsidR="00572761" w:rsidRPr="00572761" w:rsidRDefault="00572761" w:rsidP="00572761">
            <w:pPr>
              <w:rPr>
                <w:rFonts w:ascii="Cambria" w:hAnsi="Cambria" w:cs="Nirmala UI"/>
                <w:sz w:val="22"/>
                <w:szCs w:val="22"/>
              </w:rPr>
            </w:pPr>
          </w:p>
        </w:tc>
      </w:tr>
      <w:tr w:rsidR="000146E9" w:rsidRPr="00572761" w:rsidTr="00290779">
        <w:trPr>
          <w:trHeight w:val="782"/>
        </w:trPr>
        <w:tc>
          <w:tcPr>
            <w:tcW w:w="426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146E9" w:rsidRPr="00572761" w:rsidRDefault="000146E9" w:rsidP="000146E9">
            <w:pPr>
              <w:rPr>
                <w:rFonts w:asciiTheme="majorHAnsi" w:hAnsiTheme="majorHAnsi" w:cs="Nirmala UI"/>
                <w:sz w:val="22"/>
                <w:szCs w:val="22"/>
              </w:rPr>
            </w:pPr>
            <w:r w:rsidRPr="00572761">
              <w:rPr>
                <w:rFonts w:asciiTheme="majorHAnsi" w:hAnsiTheme="majorHAnsi" w:cs="Nirmala UI"/>
                <w:sz w:val="22"/>
                <w:szCs w:val="22"/>
              </w:rPr>
              <w:t xml:space="preserve">Tarikh </w:t>
            </w:r>
            <w:proofErr w:type="spellStart"/>
            <w:r w:rsidRPr="00572761">
              <w:rPr>
                <w:rFonts w:asciiTheme="majorHAnsi" w:hAnsiTheme="majorHAnsi" w:cs="Nirmala UI"/>
                <w:sz w:val="22"/>
                <w:szCs w:val="22"/>
              </w:rPr>
              <w:t>ditetapkan</w:t>
            </w:r>
            <w:proofErr w:type="spellEnd"/>
            <w:r w:rsidRPr="00572761">
              <w:rPr>
                <w:rFonts w:asciiTheme="majorHAnsi" w:hAnsiTheme="majorHAnsi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Theme="majorHAnsi" w:hAnsiTheme="majorHAnsi" w:cs="Nirmala UI"/>
                <w:sz w:val="22"/>
                <w:szCs w:val="22"/>
              </w:rPr>
              <w:t>dalam</w:t>
            </w:r>
            <w:proofErr w:type="spellEnd"/>
            <w:r w:rsidRPr="00572761">
              <w:rPr>
                <w:rFonts w:asciiTheme="majorHAnsi" w:hAnsiTheme="majorHAnsi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Theme="majorHAnsi" w:hAnsiTheme="majorHAnsi" w:cs="Nirmala UI"/>
                <w:sz w:val="22"/>
                <w:szCs w:val="22"/>
              </w:rPr>
              <w:t>jawatan</w:t>
            </w:r>
            <w:proofErr w:type="spellEnd"/>
            <w:r w:rsidRPr="00572761">
              <w:rPr>
                <w:rFonts w:asciiTheme="majorHAnsi" w:hAnsiTheme="majorHAnsi" w:cs="Nirmala UI"/>
                <w:sz w:val="22"/>
                <w:szCs w:val="22"/>
              </w:rPr>
              <w:t xml:space="preserve">, </w:t>
            </w:r>
            <w:proofErr w:type="spellStart"/>
            <w:r w:rsidRPr="00572761">
              <w:rPr>
                <w:rFonts w:asciiTheme="majorHAnsi" w:hAnsiTheme="majorHAnsi" w:cs="Nirmala UI"/>
                <w:sz w:val="22"/>
                <w:szCs w:val="22"/>
              </w:rPr>
              <w:t>jika</w:t>
            </w:r>
            <w:proofErr w:type="spellEnd"/>
            <w:r w:rsidRPr="00572761">
              <w:rPr>
                <w:rFonts w:asciiTheme="majorHAnsi" w:hAnsiTheme="majorHAnsi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Theme="majorHAnsi" w:hAnsiTheme="majorHAnsi" w:cs="Nirmala UI"/>
                <w:sz w:val="22"/>
                <w:szCs w:val="22"/>
              </w:rPr>
              <w:t>jawatan</w:t>
            </w:r>
            <w:proofErr w:type="spellEnd"/>
            <w:r w:rsidRPr="00572761">
              <w:rPr>
                <w:rFonts w:asciiTheme="majorHAnsi" w:hAnsiTheme="majorHAnsi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Theme="majorHAnsi" w:hAnsiTheme="majorHAnsi" w:cs="Nirmala UI"/>
                <w:sz w:val="22"/>
                <w:szCs w:val="22"/>
              </w:rPr>
              <w:t>tetap</w:t>
            </w:r>
            <w:proofErr w:type="spellEnd"/>
          </w:p>
        </w:tc>
        <w:tc>
          <w:tcPr>
            <w:tcW w:w="6336" w:type="dxa"/>
            <w:gridSpan w:val="15"/>
            <w:tcBorders>
              <w:bottom w:val="single" w:sz="4" w:space="0" w:color="auto"/>
            </w:tcBorders>
            <w:vAlign w:val="center"/>
          </w:tcPr>
          <w:p w:rsidR="000146E9" w:rsidRPr="00572761" w:rsidRDefault="000146E9" w:rsidP="000146E9">
            <w:pPr>
              <w:rPr>
                <w:rFonts w:asciiTheme="majorHAnsi" w:hAnsiTheme="majorHAnsi" w:cs="Nirmala UI"/>
                <w:sz w:val="22"/>
                <w:szCs w:val="22"/>
              </w:rPr>
            </w:pPr>
          </w:p>
        </w:tc>
      </w:tr>
      <w:tr w:rsidR="000146E9" w:rsidRPr="00572761" w:rsidTr="00290779">
        <w:trPr>
          <w:trHeight w:val="692"/>
        </w:trPr>
        <w:tc>
          <w:tcPr>
            <w:tcW w:w="426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146E9" w:rsidRPr="00572761" w:rsidRDefault="000146E9" w:rsidP="000146E9">
            <w:pPr>
              <w:rPr>
                <w:rFonts w:ascii="Cambria" w:hAnsi="Cambria" w:cs="Nirmala UI"/>
                <w:sz w:val="22"/>
                <w:szCs w:val="22"/>
              </w:rPr>
            </w:pP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Penilaian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prestasi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bagi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 3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tahun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kebelakangan</w:t>
            </w:r>
            <w:proofErr w:type="spellEnd"/>
          </w:p>
        </w:tc>
        <w:tc>
          <w:tcPr>
            <w:tcW w:w="2381" w:type="dxa"/>
            <w:gridSpan w:val="2"/>
            <w:tcBorders>
              <w:bottom w:val="single" w:sz="4" w:space="0" w:color="auto"/>
            </w:tcBorders>
            <w:vAlign w:val="center"/>
          </w:tcPr>
          <w:p w:rsidR="000146E9" w:rsidRPr="00572761" w:rsidRDefault="000146E9" w:rsidP="000146E9">
            <w:pPr>
              <w:rPr>
                <w:rFonts w:ascii="Cambria" w:hAnsi="Cambria" w:cs="Nirmala UI"/>
                <w:w w:val="110"/>
                <w:sz w:val="22"/>
                <w:szCs w:val="22"/>
              </w:rPr>
            </w:pPr>
          </w:p>
        </w:tc>
        <w:tc>
          <w:tcPr>
            <w:tcW w:w="2042" w:type="dxa"/>
            <w:gridSpan w:val="8"/>
            <w:tcBorders>
              <w:bottom w:val="single" w:sz="4" w:space="0" w:color="auto"/>
            </w:tcBorders>
            <w:vAlign w:val="center"/>
          </w:tcPr>
          <w:p w:rsidR="000146E9" w:rsidRPr="00572761" w:rsidRDefault="000146E9" w:rsidP="000146E9">
            <w:pPr>
              <w:rPr>
                <w:rFonts w:ascii="Cambria" w:hAnsi="Cambria" w:cs="Nirmala UI"/>
                <w:w w:val="110"/>
                <w:sz w:val="22"/>
                <w:szCs w:val="22"/>
              </w:rPr>
            </w:pPr>
          </w:p>
        </w:tc>
        <w:tc>
          <w:tcPr>
            <w:tcW w:w="1913" w:type="dxa"/>
            <w:gridSpan w:val="5"/>
            <w:tcBorders>
              <w:bottom w:val="single" w:sz="4" w:space="0" w:color="auto"/>
            </w:tcBorders>
          </w:tcPr>
          <w:p w:rsidR="000146E9" w:rsidRPr="00572761" w:rsidRDefault="000146E9" w:rsidP="00341C1C">
            <w:pPr>
              <w:jc w:val="center"/>
              <w:rPr>
                <w:rFonts w:ascii="Cambria" w:hAnsi="Cambria" w:cs="Nirmala UI"/>
                <w:sz w:val="22"/>
                <w:szCs w:val="22"/>
              </w:rPr>
            </w:pPr>
          </w:p>
        </w:tc>
      </w:tr>
      <w:tr w:rsidR="000146E9" w:rsidRPr="00572761" w:rsidTr="00290779">
        <w:tc>
          <w:tcPr>
            <w:tcW w:w="1059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46E9" w:rsidRPr="00572761" w:rsidRDefault="000146E9" w:rsidP="00341C1C">
            <w:pPr>
              <w:jc w:val="both"/>
              <w:rPr>
                <w:rFonts w:ascii="Cambria" w:hAnsi="Cambria" w:cs="Nirmala UI"/>
                <w:sz w:val="22"/>
                <w:szCs w:val="22"/>
              </w:rPr>
            </w:pPr>
          </w:p>
        </w:tc>
      </w:tr>
      <w:tr w:rsidR="00290779" w:rsidRPr="00572761" w:rsidTr="00290779">
        <w:tc>
          <w:tcPr>
            <w:tcW w:w="1059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0779" w:rsidRPr="00572761" w:rsidRDefault="00290779" w:rsidP="00341C1C">
            <w:pPr>
              <w:jc w:val="both"/>
              <w:rPr>
                <w:rFonts w:ascii="Cambria" w:hAnsi="Cambria" w:cs="Nirmala UI"/>
                <w:sz w:val="22"/>
                <w:szCs w:val="22"/>
              </w:rPr>
            </w:pPr>
          </w:p>
        </w:tc>
      </w:tr>
      <w:tr w:rsidR="00290779" w:rsidRPr="00572761" w:rsidTr="00290779">
        <w:tc>
          <w:tcPr>
            <w:tcW w:w="105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779" w:rsidRPr="00572761" w:rsidRDefault="00290779" w:rsidP="00290779">
            <w:pPr>
              <w:rPr>
                <w:rFonts w:ascii="Cambria" w:hAnsi="Cambria" w:cs="Nirmala UI"/>
                <w:sz w:val="22"/>
                <w:szCs w:val="22"/>
              </w:rPr>
            </w:pP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Adakah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pegawai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 yang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disokong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pernah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memangku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jawatan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berkenaan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?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Jika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ya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,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bila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tarikh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 dan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tempoh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ianya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dibenarkan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>?</w:t>
            </w:r>
          </w:p>
          <w:p w:rsidR="00290779" w:rsidRPr="00572761" w:rsidRDefault="00290779" w:rsidP="00290779">
            <w:pPr>
              <w:rPr>
                <w:rFonts w:ascii="Cambria" w:hAnsi="Cambria" w:cs="Nirmala UI"/>
                <w:sz w:val="22"/>
                <w:szCs w:val="22"/>
              </w:rPr>
            </w:pPr>
          </w:p>
          <w:p w:rsidR="00290779" w:rsidRPr="00572761" w:rsidRDefault="00290779" w:rsidP="00290779">
            <w:pPr>
              <w:rPr>
                <w:rFonts w:ascii="Cambria" w:hAnsi="Cambria" w:cs="Nirmala UI"/>
                <w:sz w:val="22"/>
                <w:szCs w:val="22"/>
              </w:rPr>
            </w:pPr>
          </w:p>
          <w:p w:rsidR="00290779" w:rsidRPr="00572761" w:rsidRDefault="00290779" w:rsidP="00290779">
            <w:pPr>
              <w:jc w:val="both"/>
              <w:rPr>
                <w:rFonts w:ascii="Cambria" w:hAnsi="Cambria" w:cs="Nirmala UI"/>
                <w:sz w:val="22"/>
                <w:szCs w:val="22"/>
              </w:rPr>
            </w:pPr>
          </w:p>
          <w:p w:rsidR="00290779" w:rsidRPr="00572761" w:rsidRDefault="00290779" w:rsidP="00290779">
            <w:pPr>
              <w:jc w:val="both"/>
              <w:rPr>
                <w:rFonts w:ascii="Cambria" w:hAnsi="Cambria" w:cs="Nirmala UI"/>
                <w:sz w:val="22"/>
                <w:szCs w:val="22"/>
              </w:rPr>
            </w:pPr>
          </w:p>
        </w:tc>
      </w:tr>
      <w:tr w:rsidR="00290779" w:rsidRPr="00572761" w:rsidTr="00290779">
        <w:tc>
          <w:tcPr>
            <w:tcW w:w="105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79" w:rsidRPr="00572761" w:rsidRDefault="00290779" w:rsidP="00290779">
            <w:pPr>
              <w:rPr>
                <w:rFonts w:ascii="Cambria" w:hAnsi="Cambria" w:cs="Nirmala UI"/>
                <w:sz w:val="22"/>
                <w:szCs w:val="22"/>
              </w:rPr>
            </w:pPr>
          </w:p>
          <w:p w:rsidR="00290779" w:rsidRPr="00572761" w:rsidRDefault="00290779" w:rsidP="00290779">
            <w:pPr>
              <w:jc w:val="both"/>
              <w:rPr>
                <w:rFonts w:ascii="Cambria" w:hAnsi="Cambria" w:cs="Nirmala UI"/>
                <w:sz w:val="22"/>
                <w:szCs w:val="22"/>
              </w:rPr>
            </w:pP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Adakah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jawatan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memerlukan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kepakaran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>/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keahlian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khusus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 (</w:t>
            </w:r>
            <w:r w:rsidRPr="00572761">
              <w:rPr>
                <w:rFonts w:ascii="Cambria" w:hAnsi="Cambria" w:cs="Nirmala UI"/>
                <w:i/>
                <w:sz w:val="22"/>
                <w:szCs w:val="22"/>
              </w:rPr>
              <w:t>Special Competency</w:t>
            </w:r>
            <w:r w:rsidRPr="00572761">
              <w:rPr>
                <w:rFonts w:ascii="Cambria" w:hAnsi="Cambria" w:cs="Nirmala UI"/>
                <w:sz w:val="22"/>
                <w:szCs w:val="22"/>
              </w:rPr>
              <w:t>).</w:t>
            </w:r>
          </w:p>
          <w:p w:rsidR="00290779" w:rsidRPr="00572761" w:rsidRDefault="00290779" w:rsidP="00290779">
            <w:pPr>
              <w:jc w:val="both"/>
              <w:rPr>
                <w:rFonts w:ascii="Cambria" w:hAnsi="Cambria" w:cs="Nirmala UI"/>
                <w:sz w:val="22"/>
                <w:szCs w:val="22"/>
              </w:rPr>
            </w:pPr>
            <w:r w:rsidRPr="00572761">
              <w:rPr>
                <w:rFonts w:ascii="Cambria" w:hAnsi="Cambria" w:cs="Nirmala UI"/>
                <w:sz w:val="22"/>
                <w:szCs w:val="22"/>
              </w:rPr>
              <w:t>(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Sila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nyatakan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jika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="Cambria" w:hAnsi="Cambria" w:cs="Nirmala UI"/>
                <w:sz w:val="22"/>
                <w:szCs w:val="22"/>
              </w:rPr>
              <w:t>ada</w:t>
            </w:r>
            <w:proofErr w:type="spellEnd"/>
            <w:r w:rsidRPr="00572761">
              <w:rPr>
                <w:rFonts w:ascii="Cambria" w:hAnsi="Cambria" w:cs="Nirmala UI"/>
                <w:sz w:val="22"/>
                <w:szCs w:val="22"/>
              </w:rPr>
              <w:t>).</w:t>
            </w:r>
          </w:p>
          <w:p w:rsidR="00290779" w:rsidRPr="00572761" w:rsidRDefault="00290779" w:rsidP="00290779">
            <w:pPr>
              <w:rPr>
                <w:rFonts w:ascii="Cambria" w:hAnsi="Cambria" w:cs="Nirmala UI"/>
                <w:sz w:val="22"/>
                <w:szCs w:val="22"/>
              </w:rPr>
            </w:pPr>
          </w:p>
          <w:p w:rsidR="00290779" w:rsidRPr="00572761" w:rsidRDefault="00290779" w:rsidP="00290779">
            <w:pPr>
              <w:rPr>
                <w:rFonts w:ascii="Cambria" w:hAnsi="Cambria" w:cs="Nirmala UI"/>
                <w:sz w:val="22"/>
                <w:szCs w:val="22"/>
              </w:rPr>
            </w:pPr>
          </w:p>
          <w:p w:rsidR="00290779" w:rsidRPr="00572761" w:rsidRDefault="00290779" w:rsidP="00290779">
            <w:pPr>
              <w:rPr>
                <w:rFonts w:ascii="Cambria" w:hAnsi="Cambria" w:cs="Nirmala UI"/>
                <w:sz w:val="22"/>
                <w:szCs w:val="22"/>
              </w:rPr>
            </w:pPr>
          </w:p>
          <w:p w:rsidR="00290779" w:rsidRPr="00572761" w:rsidRDefault="00290779" w:rsidP="00290779">
            <w:pPr>
              <w:rPr>
                <w:rFonts w:ascii="Cambria" w:hAnsi="Cambria" w:cs="Nirmala UI"/>
                <w:sz w:val="22"/>
                <w:szCs w:val="22"/>
              </w:rPr>
            </w:pPr>
          </w:p>
        </w:tc>
      </w:tr>
      <w:tr w:rsidR="00290779" w:rsidRPr="00572761" w:rsidTr="001A4235">
        <w:tc>
          <w:tcPr>
            <w:tcW w:w="10598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0779" w:rsidRPr="00572761" w:rsidRDefault="00290779" w:rsidP="00290779">
            <w:pPr>
              <w:jc w:val="both"/>
              <w:rPr>
                <w:rFonts w:asciiTheme="majorHAnsi" w:hAnsiTheme="majorHAnsi" w:cs="Nirmala UI"/>
                <w:sz w:val="22"/>
                <w:szCs w:val="22"/>
              </w:rPr>
            </w:pPr>
            <w:proofErr w:type="spellStart"/>
            <w:r w:rsidRPr="00572761">
              <w:rPr>
                <w:rFonts w:asciiTheme="majorHAnsi" w:hAnsiTheme="majorHAnsi" w:cs="Nirmala UI"/>
                <w:sz w:val="22"/>
                <w:szCs w:val="22"/>
              </w:rPr>
              <w:t>Jawatan-jawatan</w:t>
            </w:r>
            <w:proofErr w:type="spellEnd"/>
            <w:r w:rsidRPr="00572761">
              <w:rPr>
                <w:rFonts w:asciiTheme="majorHAnsi" w:hAnsiTheme="majorHAnsi" w:cs="Nirmala UI"/>
                <w:sz w:val="22"/>
                <w:szCs w:val="22"/>
              </w:rPr>
              <w:t xml:space="preserve"> lain yang </w:t>
            </w:r>
            <w:proofErr w:type="spellStart"/>
            <w:r w:rsidRPr="00572761">
              <w:rPr>
                <w:rFonts w:asciiTheme="majorHAnsi" w:hAnsiTheme="majorHAnsi" w:cs="Nirmala UI"/>
                <w:sz w:val="22"/>
                <w:szCs w:val="22"/>
              </w:rPr>
              <w:t>pernah</w:t>
            </w:r>
            <w:proofErr w:type="spellEnd"/>
            <w:r w:rsidRPr="00572761">
              <w:rPr>
                <w:rFonts w:asciiTheme="majorHAnsi" w:hAnsiTheme="majorHAnsi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Theme="majorHAnsi" w:hAnsiTheme="majorHAnsi" w:cs="Nirmala UI"/>
                <w:sz w:val="22"/>
                <w:szCs w:val="22"/>
              </w:rPr>
              <w:t>dibenarkan</w:t>
            </w:r>
            <w:proofErr w:type="spellEnd"/>
            <w:r w:rsidRPr="00572761">
              <w:rPr>
                <w:rFonts w:asciiTheme="majorHAnsi" w:hAnsiTheme="majorHAnsi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Theme="majorHAnsi" w:hAnsiTheme="majorHAnsi" w:cs="Nirmala UI"/>
                <w:sz w:val="22"/>
                <w:szCs w:val="22"/>
              </w:rPr>
              <w:t>untuk</w:t>
            </w:r>
            <w:proofErr w:type="spellEnd"/>
            <w:r w:rsidRPr="00572761">
              <w:rPr>
                <w:rFonts w:asciiTheme="majorHAnsi" w:hAnsiTheme="majorHAnsi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Theme="majorHAnsi" w:hAnsiTheme="majorHAnsi" w:cs="Nirmala UI"/>
                <w:sz w:val="22"/>
                <w:szCs w:val="22"/>
              </w:rPr>
              <w:t>dipangku</w:t>
            </w:r>
            <w:proofErr w:type="spellEnd"/>
            <w:r w:rsidRPr="00572761">
              <w:rPr>
                <w:rFonts w:asciiTheme="majorHAnsi" w:hAnsiTheme="majorHAnsi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Theme="majorHAnsi" w:hAnsiTheme="majorHAnsi" w:cs="Nirmala UI"/>
                <w:sz w:val="22"/>
                <w:szCs w:val="22"/>
              </w:rPr>
              <w:t>semasa</w:t>
            </w:r>
            <w:proofErr w:type="spellEnd"/>
            <w:r w:rsidRPr="00572761">
              <w:rPr>
                <w:rFonts w:asciiTheme="majorHAnsi" w:hAnsiTheme="majorHAnsi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Theme="majorHAnsi" w:hAnsiTheme="majorHAnsi" w:cs="Nirmala UI"/>
                <w:sz w:val="22"/>
                <w:szCs w:val="22"/>
              </w:rPr>
              <w:t>memegang</w:t>
            </w:r>
            <w:proofErr w:type="spellEnd"/>
            <w:r w:rsidRPr="00572761">
              <w:rPr>
                <w:rFonts w:asciiTheme="majorHAnsi" w:hAnsiTheme="majorHAnsi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Theme="majorHAnsi" w:hAnsiTheme="majorHAnsi" w:cs="Nirmala UI"/>
                <w:sz w:val="22"/>
                <w:szCs w:val="22"/>
              </w:rPr>
              <w:t>jawatan</w:t>
            </w:r>
            <w:proofErr w:type="spellEnd"/>
            <w:r w:rsidRPr="00572761">
              <w:rPr>
                <w:rFonts w:asciiTheme="majorHAnsi" w:hAnsiTheme="majorHAnsi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Theme="majorHAnsi" w:hAnsiTheme="majorHAnsi" w:cs="Nirmala UI"/>
                <w:sz w:val="22"/>
                <w:szCs w:val="22"/>
              </w:rPr>
              <w:t>sekarang</w:t>
            </w:r>
            <w:proofErr w:type="spellEnd"/>
            <w:r w:rsidRPr="00572761">
              <w:rPr>
                <w:rFonts w:asciiTheme="majorHAnsi" w:hAnsiTheme="majorHAnsi" w:cs="Nirmala UI"/>
                <w:sz w:val="22"/>
                <w:szCs w:val="22"/>
              </w:rPr>
              <w:t xml:space="preserve">? </w:t>
            </w:r>
            <w:proofErr w:type="spellStart"/>
            <w:r w:rsidRPr="00572761">
              <w:rPr>
                <w:rFonts w:asciiTheme="majorHAnsi" w:hAnsiTheme="majorHAnsi" w:cs="Nirmala UI"/>
                <w:sz w:val="22"/>
                <w:szCs w:val="22"/>
              </w:rPr>
              <w:t>Jika</w:t>
            </w:r>
            <w:proofErr w:type="spellEnd"/>
            <w:r w:rsidRPr="00572761">
              <w:rPr>
                <w:rFonts w:asciiTheme="majorHAnsi" w:hAnsiTheme="majorHAnsi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Theme="majorHAnsi" w:hAnsiTheme="majorHAnsi" w:cs="Nirmala UI"/>
                <w:sz w:val="22"/>
                <w:szCs w:val="22"/>
              </w:rPr>
              <w:t>ada</w:t>
            </w:r>
            <w:proofErr w:type="spellEnd"/>
            <w:r w:rsidRPr="00572761">
              <w:rPr>
                <w:rFonts w:asciiTheme="majorHAnsi" w:hAnsiTheme="majorHAnsi" w:cs="Nirmala UI"/>
                <w:sz w:val="22"/>
                <w:szCs w:val="22"/>
              </w:rPr>
              <w:t xml:space="preserve">, </w:t>
            </w:r>
            <w:proofErr w:type="spellStart"/>
            <w:r w:rsidRPr="00572761">
              <w:rPr>
                <w:rFonts w:asciiTheme="majorHAnsi" w:hAnsiTheme="majorHAnsi" w:cs="Nirmala UI"/>
                <w:sz w:val="22"/>
                <w:szCs w:val="22"/>
              </w:rPr>
              <w:t>sila</w:t>
            </w:r>
            <w:proofErr w:type="spellEnd"/>
            <w:r w:rsidRPr="00572761">
              <w:rPr>
                <w:rFonts w:asciiTheme="majorHAnsi" w:hAnsiTheme="majorHAnsi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Theme="majorHAnsi" w:hAnsiTheme="majorHAnsi" w:cs="Nirmala UI"/>
                <w:sz w:val="22"/>
                <w:szCs w:val="22"/>
              </w:rPr>
              <w:t>senaraikan</w:t>
            </w:r>
            <w:proofErr w:type="spellEnd"/>
            <w:r w:rsidRPr="00572761">
              <w:rPr>
                <w:rFonts w:asciiTheme="majorHAnsi" w:hAnsiTheme="majorHAnsi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Theme="majorHAnsi" w:hAnsiTheme="majorHAnsi" w:cs="Nirmala UI"/>
                <w:sz w:val="22"/>
                <w:szCs w:val="22"/>
              </w:rPr>
              <w:t>nama</w:t>
            </w:r>
            <w:proofErr w:type="spellEnd"/>
            <w:r w:rsidRPr="00572761">
              <w:rPr>
                <w:rFonts w:asciiTheme="majorHAnsi" w:hAnsiTheme="majorHAnsi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Theme="majorHAnsi" w:hAnsiTheme="majorHAnsi" w:cs="Nirmala UI"/>
                <w:sz w:val="22"/>
                <w:szCs w:val="22"/>
              </w:rPr>
              <w:t>jawatan</w:t>
            </w:r>
            <w:proofErr w:type="spellEnd"/>
            <w:r w:rsidRPr="00572761">
              <w:rPr>
                <w:rFonts w:asciiTheme="majorHAnsi" w:hAnsiTheme="majorHAnsi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Theme="majorHAnsi" w:hAnsiTheme="majorHAnsi" w:cs="Nirmala UI"/>
                <w:sz w:val="22"/>
                <w:szCs w:val="22"/>
              </w:rPr>
              <w:t>dipangku</w:t>
            </w:r>
            <w:proofErr w:type="spellEnd"/>
            <w:r w:rsidRPr="00572761">
              <w:rPr>
                <w:rFonts w:asciiTheme="majorHAnsi" w:hAnsiTheme="majorHAnsi" w:cs="Nirmala UI"/>
                <w:sz w:val="22"/>
                <w:szCs w:val="22"/>
              </w:rPr>
              <w:t xml:space="preserve">, </w:t>
            </w:r>
            <w:proofErr w:type="spellStart"/>
            <w:r w:rsidRPr="00572761">
              <w:rPr>
                <w:rFonts w:asciiTheme="majorHAnsi" w:hAnsiTheme="majorHAnsi" w:cs="Nirmala UI"/>
                <w:sz w:val="22"/>
                <w:szCs w:val="22"/>
              </w:rPr>
              <w:t>tempoh</w:t>
            </w:r>
            <w:proofErr w:type="spellEnd"/>
            <w:r w:rsidRPr="00572761">
              <w:rPr>
                <w:rFonts w:asciiTheme="majorHAnsi" w:hAnsiTheme="majorHAnsi" w:cs="Nirmala UI"/>
                <w:sz w:val="22"/>
                <w:szCs w:val="22"/>
              </w:rPr>
              <w:t xml:space="preserve"> dan </w:t>
            </w:r>
            <w:proofErr w:type="spellStart"/>
            <w:r w:rsidRPr="00572761">
              <w:rPr>
                <w:rFonts w:asciiTheme="majorHAnsi" w:hAnsiTheme="majorHAnsi" w:cs="Nirmala UI"/>
                <w:sz w:val="22"/>
                <w:szCs w:val="22"/>
              </w:rPr>
              <w:t>tarikh</w:t>
            </w:r>
            <w:proofErr w:type="spellEnd"/>
            <w:r w:rsidRPr="00572761">
              <w:rPr>
                <w:rFonts w:asciiTheme="majorHAnsi" w:hAnsiTheme="majorHAnsi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Theme="majorHAnsi" w:hAnsiTheme="majorHAnsi" w:cs="Nirmala UI"/>
                <w:sz w:val="22"/>
                <w:szCs w:val="22"/>
              </w:rPr>
              <w:t>memangku</w:t>
            </w:r>
            <w:proofErr w:type="spellEnd"/>
            <w:r w:rsidRPr="00572761">
              <w:rPr>
                <w:rFonts w:asciiTheme="majorHAnsi" w:hAnsiTheme="majorHAnsi" w:cs="Nirmala UI"/>
                <w:sz w:val="22"/>
                <w:szCs w:val="22"/>
              </w:rPr>
              <w:t>?</w:t>
            </w:r>
          </w:p>
          <w:p w:rsidR="00290779" w:rsidRPr="00572761" w:rsidRDefault="00290779" w:rsidP="00290779">
            <w:pPr>
              <w:jc w:val="both"/>
              <w:rPr>
                <w:rFonts w:ascii="Cambria" w:hAnsi="Cambria" w:cs="Nirmala UI"/>
                <w:sz w:val="22"/>
                <w:szCs w:val="22"/>
              </w:rPr>
            </w:pPr>
          </w:p>
          <w:p w:rsidR="00290779" w:rsidRPr="00572761" w:rsidRDefault="00290779" w:rsidP="00290779">
            <w:pPr>
              <w:jc w:val="both"/>
              <w:rPr>
                <w:rFonts w:ascii="Cambria" w:hAnsi="Cambria" w:cs="Nirmala UI"/>
                <w:sz w:val="22"/>
                <w:szCs w:val="22"/>
              </w:rPr>
            </w:pPr>
          </w:p>
          <w:p w:rsidR="00290779" w:rsidRPr="00572761" w:rsidRDefault="00290779" w:rsidP="00290779">
            <w:pPr>
              <w:jc w:val="both"/>
              <w:rPr>
                <w:rFonts w:ascii="Cambria" w:hAnsi="Cambria" w:cs="Nirmala UI"/>
                <w:sz w:val="22"/>
                <w:szCs w:val="22"/>
              </w:rPr>
            </w:pPr>
          </w:p>
        </w:tc>
      </w:tr>
    </w:tbl>
    <w:p w:rsidR="00714F49" w:rsidRPr="00572761" w:rsidRDefault="00714F49" w:rsidP="00290779">
      <w:pPr>
        <w:pStyle w:val="NoSpacing"/>
        <w:rPr>
          <w:rFonts w:asciiTheme="majorHAnsi" w:hAnsiTheme="majorHAnsi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4190"/>
      </w:tblGrid>
      <w:tr w:rsidR="00714F49" w:rsidRPr="00572761" w:rsidTr="00290779">
        <w:trPr>
          <w:trHeight w:val="278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14F49" w:rsidRPr="00290779" w:rsidRDefault="00290779" w:rsidP="00290779">
            <w:pPr>
              <w:jc w:val="center"/>
              <w:rPr>
                <w:rFonts w:asciiTheme="majorHAnsi" w:hAnsiTheme="majorHAnsi" w:cs="Nirmala UI"/>
                <w:b/>
                <w:sz w:val="22"/>
                <w:szCs w:val="22"/>
              </w:rPr>
            </w:pPr>
            <w:r w:rsidRPr="00290779">
              <w:rPr>
                <w:rFonts w:asciiTheme="majorHAnsi" w:hAnsiTheme="majorHAnsi" w:cs="Nirmala UI"/>
                <w:b/>
                <w:sz w:val="22"/>
                <w:szCs w:val="22"/>
              </w:rPr>
              <w:t>BAHAGIAN C: PENGESAHAN KETUA JABATAN</w:t>
            </w:r>
          </w:p>
        </w:tc>
      </w:tr>
      <w:tr w:rsidR="00290779" w:rsidRPr="00572761" w:rsidTr="001A4235">
        <w:trPr>
          <w:trHeight w:val="1186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0779" w:rsidRPr="00572761" w:rsidRDefault="00290779" w:rsidP="00290779">
            <w:pPr>
              <w:jc w:val="both"/>
              <w:rPr>
                <w:rFonts w:asciiTheme="majorHAnsi" w:hAnsiTheme="majorHAnsi" w:cs="Nirmala UI"/>
                <w:sz w:val="22"/>
                <w:szCs w:val="22"/>
              </w:rPr>
            </w:pPr>
            <w:r w:rsidRPr="00572761">
              <w:rPr>
                <w:rFonts w:asciiTheme="majorHAnsi" w:hAnsiTheme="majorHAnsi" w:cs="Nirmala UI"/>
                <w:sz w:val="22"/>
                <w:szCs w:val="22"/>
              </w:rPr>
              <w:t xml:space="preserve">Saya juga </w:t>
            </w:r>
            <w:proofErr w:type="spellStart"/>
            <w:r w:rsidRPr="00572761">
              <w:rPr>
                <w:rFonts w:asciiTheme="majorHAnsi" w:hAnsiTheme="majorHAnsi" w:cs="Nirmala UI"/>
                <w:sz w:val="22"/>
                <w:szCs w:val="22"/>
              </w:rPr>
              <w:t>menyokong</w:t>
            </w:r>
            <w:proofErr w:type="spellEnd"/>
            <w:r w:rsidRPr="00572761">
              <w:rPr>
                <w:rFonts w:asciiTheme="majorHAnsi" w:hAnsiTheme="majorHAnsi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Theme="majorHAnsi" w:hAnsiTheme="majorHAnsi" w:cs="Nirmala UI"/>
                <w:sz w:val="22"/>
                <w:szCs w:val="22"/>
              </w:rPr>
              <w:t>supaya</w:t>
            </w:r>
            <w:proofErr w:type="spellEnd"/>
            <w:r w:rsidRPr="00572761">
              <w:rPr>
                <w:rFonts w:asciiTheme="majorHAnsi" w:hAnsiTheme="majorHAnsi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Theme="majorHAnsi" w:hAnsiTheme="majorHAnsi" w:cs="Nirmala UI"/>
                <w:sz w:val="22"/>
                <w:szCs w:val="22"/>
              </w:rPr>
              <w:t>pegawai</w:t>
            </w:r>
            <w:proofErr w:type="spellEnd"/>
            <w:r w:rsidRPr="00572761">
              <w:rPr>
                <w:rFonts w:asciiTheme="majorHAnsi" w:hAnsiTheme="majorHAnsi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Theme="majorHAnsi" w:hAnsiTheme="majorHAnsi" w:cs="Nirmala UI"/>
                <w:sz w:val="22"/>
                <w:szCs w:val="22"/>
              </w:rPr>
              <w:t>ini</w:t>
            </w:r>
            <w:proofErr w:type="spellEnd"/>
            <w:r w:rsidRPr="00572761">
              <w:rPr>
                <w:rFonts w:asciiTheme="majorHAnsi" w:hAnsiTheme="majorHAnsi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Theme="majorHAnsi" w:hAnsiTheme="majorHAnsi" w:cs="Nirmala UI"/>
                <w:sz w:val="22"/>
                <w:szCs w:val="22"/>
              </w:rPr>
              <w:t>dibayar</w:t>
            </w:r>
            <w:proofErr w:type="spellEnd"/>
            <w:r w:rsidRPr="00572761">
              <w:rPr>
                <w:rFonts w:asciiTheme="majorHAnsi" w:hAnsiTheme="majorHAnsi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Theme="majorHAnsi" w:hAnsiTheme="majorHAnsi" w:cs="Nirmala UI"/>
                <w:sz w:val="22"/>
                <w:szCs w:val="22"/>
              </w:rPr>
              <w:t>elaun</w:t>
            </w:r>
            <w:proofErr w:type="spellEnd"/>
            <w:r w:rsidRPr="00572761">
              <w:rPr>
                <w:rFonts w:asciiTheme="majorHAnsi" w:hAnsiTheme="majorHAnsi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Theme="majorHAnsi" w:hAnsiTheme="majorHAnsi" w:cs="Nirmala UI"/>
                <w:sz w:val="22"/>
                <w:szCs w:val="22"/>
              </w:rPr>
              <w:t>pemangku</w:t>
            </w:r>
            <w:proofErr w:type="spellEnd"/>
            <w:r w:rsidRPr="00572761">
              <w:rPr>
                <w:rFonts w:asciiTheme="majorHAnsi" w:hAnsiTheme="majorHAnsi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Theme="majorHAnsi" w:hAnsiTheme="majorHAnsi" w:cs="Nirmala UI"/>
                <w:sz w:val="22"/>
                <w:szCs w:val="22"/>
              </w:rPr>
              <w:t>menurut</w:t>
            </w:r>
            <w:proofErr w:type="spellEnd"/>
            <w:r w:rsidRPr="00572761">
              <w:rPr>
                <w:rFonts w:asciiTheme="majorHAnsi" w:hAnsiTheme="majorHAnsi" w:cs="Nirmala UI"/>
                <w:sz w:val="22"/>
                <w:szCs w:val="22"/>
              </w:rPr>
              <w:t xml:space="preserve"> Surat </w:t>
            </w:r>
            <w:proofErr w:type="spellStart"/>
            <w:r w:rsidRPr="00572761">
              <w:rPr>
                <w:rFonts w:asciiTheme="majorHAnsi" w:hAnsiTheme="majorHAnsi" w:cs="Nirmala UI"/>
                <w:sz w:val="22"/>
                <w:szCs w:val="22"/>
              </w:rPr>
              <w:t>Keliling</w:t>
            </w:r>
            <w:proofErr w:type="spellEnd"/>
            <w:r w:rsidRPr="00572761">
              <w:rPr>
                <w:rFonts w:asciiTheme="majorHAnsi" w:hAnsiTheme="majorHAnsi" w:cs="Nirmala UI"/>
                <w:sz w:val="22"/>
                <w:szCs w:val="22"/>
              </w:rPr>
              <w:t xml:space="preserve"> </w:t>
            </w:r>
            <w:proofErr w:type="spellStart"/>
            <w:r w:rsidRPr="00572761">
              <w:rPr>
                <w:rFonts w:asciiTheme="majorHAnsi" w:hAnsiTheme="majorHAnsi" w:cs="Nirmala UI"/>
                <w:sz w:val="22"/>
                <w:szCs w:val="22"/>
              </w:rPr>
              <w:t>Jabatan</w:t>
            </w:r>
            <w:proofErr w:type="spellEnd"/>
            <w:r w:rsidRPr="00572761">
              <w:rPr>
                <w:rFonts w:asciiTheme="majorHAnsi" w:hAnsiTheme="majorHAnsi" w:cs="Nirmala UI"/>
                <w:sz w:val="22"/>
                <w:szCs w:val="22"/>
              </w:rPr>
              <w:t xml:space="preserve"> Perdana Menteri </w:t>
            </w:r>
            <w:proofErr w:type="spellStart"/>
            <w:r w:rsidRPr="00572761">
              <w:rPr>
                <w:rFonts w:asciiTheme="majorHAnsi" w:hAnsiTheme="majorHAnsi" w:cs="Nirmala UI"/>
                <w:sz w:val="22"/>
                <w:szCs w:val="22"/>
              </w:rPr>
              <w:t>bilangan</w:t>
            </w:r>
            <w:proofErr w:type="spellEnd"/>
            <w:r w:rsidRPr="00572761">
              <w:rPr>
                <w:rFonts w:asciiTheme="majorHAnsi" w:hAnsiTheme="majorHAnsi" w:cs="Nirmala UI"/>
                <w:sz w:val="22"/>
                <w:szCs w:val="22"/>
              </w:rPr>
              <w:t>: 4/2008</w:t>
            </w:r>
          </w:p>
          <w:p w:rsidR="00290779" w:rsidRPr="00572761" w:rsidRDefault="00290779" w:rsidP="00341C1C">
            <w:pPr>
              <w:jc w:val="both"/>
              <w:rPr>
                <w:rFonts w:asciiTheme="majorHAnsi" w:hAnsiTheme="majorHAnsi" w:cs="Nirmala UI"/>
                <w:sz w:val="22"/>
                <w:szCs w:val="22"/>
              </w:rPr>
            </w:pPr>
          </w:p>
        </w:tc>
      </w:tr>
      <w:tr w:rsidR="00714F49" w:rsidRPr="00572761" w:rsidTr="00C04227">
        <w:trPr>
          <w:trHeight w:val="898"/>
        </w:trPr>
        <w:tc>
          <w:tcPr>
            <w:tcW w:w="6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4F49" w:rsidRPr="00572761" w:rsidRDefault="00714F49" w:rsidP="00714F49">
            <w:pPr>
              <w:rPr>
                <w:rFonts w:asciiTheme="majorHAnsi" w:hAnsiTheme="majorHAnsi" w:cs="Nirmala UI"/>
                <w:sz w:val="22"/>
                <w:szCs w:val="22"/>
              </w:rPr>
            </w:pPr>
            <w:proofErr w:type="spellStart"/>
            <w:r w:rsidRPr="00572761">
              <w:rPr>
                <w:rFonts w:asciiTheme="majorHAnsi" w:hAnsiTheme="majorHAnsi" w:cs="Nirmala UI"/>
                <w:sz w:val="22"/>
                <w:szCs w:val="22"/>
              </w:rPr>
              <w:t>Rujukan</w:t>
            </w:r>
            <w:proofErr w:type="spellEnd"/>
            <w:r w:rsidRPr="00572761">
              <w:rPr>
                <w:rFonts w:asciiTheme="majorHAnsi" w:hAnsiTheme="majorHAnsi" w:cs="Nirmala UI"/>
                <w:sz w:val="22"/>
                <w:szCs w:val="22"/>
              </w:rPr>
              <w:t>:</w:t>
            </w:r>
          </w:p>
          <w:p w:rsidR="00714F49" w:rsidRPr="00572761" w:rsidRDefault="00714F49" w:rsidP="00714F49">
            <w:pPr>
              <w:rPr>
                <w:rFonts w:asciiTheme="majorHAnsi" w:hAnsiTheme="majorHAnsi" w:cs="Nirmala UI"/>
                <w:sz w:val="22"/>
                <w:szCs w:val="22"/>
              </w:rPr>
            </w:pPr>
          </w:p>
          <w:p w:rsidR="00714F49" w:rsidRPr="00572761" w:rsidRDefault="00714F49" w:rsidP="00714F49">
            <w:pPr>
              <w:rPr>
                <w:rFonts w:asciiTheme="majorHAnsi" w:hAnsiTheme="majorHAnsi" w:cs="Nirmala UI"/>
                <w:sz w:val="22"/>
                <w:szCs w:val="22"/>
              </w:rPr>
            </w:pPr>
            <w:r w:rsidRPr="00572761">
              <w:rPr>
                <w:rFonts w:asciiTheme="majorHAnsi" w:hAnsiTheme="majorHAnsi" w:cs="Nirmala UI"/>
                <w:sz w:val="22"/>
                <w:szCs w:val="22"/>
              </w:rPr>
              <w:t>Tarikh:</w:t>
            </w:r>
          </w:p>
        </w:tc>
        <w:tc>
          <w:tcPr>
            <w:tcW w:w="419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714F49" w:rsidRPr="00572761" w:rsidRDefault="00C04227" w:rsidP="00C04227">
            <w:pPr>
              <w:jc w:val="center"/>
              <w:rPr>
                <w:rFonts w:asciiTheme="majorHAnsi" w:hAnsiTheme="majorHAnsi" w:cs="Nirmala UI"/>
                <w:sz w:val="22"/>
                <w:szCs w:val="22"/>
              </w:rPr>
            </w:pPr>
            <w:r w:rsidRPr="00572761">
              <w:rPr>
                <w:rFonts w:asciiTheme="majorHAnsi" w:hAnsiTheme="majorHAnsi" w:cs="Nirmala UI"/>
                <w:sz w:val="22"/>
                <w:szCs w:val="22"/>
              </w:rPr>
              <w:t xml:space="preserve">Cop Rasmi Kementerian / </w:t>
            </w:r>
            <w:proofErr w:type="spellStart"/>
            <w:r w:rsidRPr="00572761">
              <w:rPr>
                <w:rFonts w:asciiTheme="majorHAnsi" w:hAnsiTheme="majorHAnsi" w:cs="Nirmala UI"/>
                <w:sz w:val="22"/>
                <w:szCs w:val="22"/>
              </w:rPr>
              <w:t>Jabatan</w:t>
            </w:r>
            <w:proofErr w:type="spellEnd"/>
          </w:p>
        </w:tc>
      </w:tr>
      <w:tr w:rsidR="00714F49" w:rsidRPr="00572761" w:rsidTr="00C04227">
        <w:trPr>
          <w:trHeight w:val="536"/>
        </w:trPr>
        <w:tc>
          <w:tcPr>
            <w:tcW w:w="6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4F49" w:rsidRPr="00572761" w:rsidRDefault="00714F49" w:rsidP="00714F49">
            <w:pPr>
              <w:rPr>
                <w:rFonts w:asciiTheme="majorHAnsi" w:hAnsiTheme="majorHAnsi" w:cs="Nirmala UI"/>
                <w:sz w:val="22"/>
                <w:szCs w:val="22"/>
              </w:rPr>
            </w:pPr>
            <w:proofErr w:type="spellStart"/>
            <w:r w:rsidRPr="00572761">
              <w:rPr>
                <w:rFonts w:asciiTheme="majorHAnsi" w:hAnsiTheme="majorHAnsi" w:cs="Nirmala UI"/>
                <w:sz w:val="22"/>
                <w:szCs w:val="22"/>
              </w:rPr>
              <w:t>Tandatangan</w:t>
            </w:r>
            <w:proofErr w:type="spellEnd"/>
            <w:r w:rsidRPr="00572761">
              <w:rPr>
                <w:rFonts w:asciiTheme="majorHAnsi" w:hAnsiTheme="majorHAnsi" w:cs="Nirmala UI"/>
                <w:sz w:val="22"/>
                <w:szCs w:val="22"/>
              </w:rPr>
              <w:t>:</w:t>
            </w:r>
            <w:bookmarkStart w:id="0" w:name="_GoBack"/>
            <w:bookmarkEnd w:id="0"/>
          </w:p>
        </w:tc>
        <w:tc>
          <w:tcPr>
            <w:tcW w:w="4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F49" w:rsidRPr="00572761" w:rsidRDefault="00714F49" w:rsidP="00341C1C">
            <w:pPr>
              <w:jc w:val="both"/>
              <w:rPr>
                <w:rFonts w:asciiTheme="majorHAnsi" w:hAnsiTheme="majorHAnsi" w:cs="Nirmala UI"/>
                <w:sz w:val="22"/>
                <w:szCs w:val="22"/>
              </w:rPr>
            </w:pPr>
          </w:p>
        </w:tc>
      </w:tr>
      <w:tr w:rsidR="00714F49" w:rsidRPr="00572761" w:rsidTr="00C04227">
        <w:trPr>
          <w:trHeight w:val="536"/>
        </w:trPr>
        <w:tc>
          <w:tcPr>
            <w:tcW w:w="6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4F49" w:rsidRPr="00572761" w:rsidRDefault="00714F49" w:rsidP="00714F49">
            <w:pPr>
              <w:rPr>
                <w:rFonts w:asciiTheme="majorHAnsi" w:hAnsiTheme="majorHAnsi" w:cs="Nirmala UI"/>
                <w:sz w:val="22"/>
                <w:szCs w:val="22"/>
              </w:rPr>
            </w:pPr>
            <w:r w:rsidRPr="00572761">
              <w:rPr>
                <w:rFonts w:asciiTheme="majorHAnsi" w:hAnsiTheme="majorHAnsi" w:cs="Nirmala UI"/>
                <w:sz w:val="22"/>
                <w:szCs w:val="22"/>
              </w:rPr>
              <w:t>Nama:</w:t>
            </w:r>
          </w:p>
        </w:tc>
        <w:tc>
          <w:tcPr>
            <w:tcW w:w="4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F49" w:rsidRPr="00572761" w:rsidRDefault="00714F49" w:rsidP="00341C1C">
            <w:pPr>
              <w:jc w:val="both"/>
              <w:rPr>
                <w:rFonts w:asciiTheme="majorHAnsi" w:hAnsiTheme="majorHAnsi" w:cs="Nirmala UI"/>
                <w:sz w:val="22"/>
                <w:szCs w:val="22"/>
              </w:rPr>
            </w:pPr>
          </w:p>
        </w:tc>
      </w:tr>
      <w:tr w:rsidR="00714F49" w:rsidRPr="00572761" w:rsidTr="00C04227">
        <w:trPr>
          <w:trHeight w:val="536"/>
        </w:trPr>
        <w:tc>
          <w:tcPr>
            <w:tcW w:w="6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4F49" w:rsidRPr="00572761" w:rsidRDefault="00714F49" w:rsidP="00714F49">
            <w:pPr>
              <w:rPr>
                <w:rFonts w:asciiTheme="majorHAnsi" w:hAnsiTheme="majorHAnsi" w:cs="Nirmala UI"/>
                <w:sz w:val="22"/>
                <w:szCs w:val="22"/>
              </w:rPr>
            </w:pPr>
            <w:proofErr w:type="spellStart"/>
            <w:r w:rsidRPr="00572761">
              <w:rPr>
                <w:rFonts w:asciiTheme="majorHAnsi" w:hAnsiTheme="majorHAnsi" w:cs="Nirmala UI"/>
                <w:sz w:val="22"/>
                <w:szCs w:val="22"/>
              </w:rPr>
              <w:t>Jawatan</w:t>
            </w:r>
            <w:proofErr w:type="spellEnd"/>
            <w:r w:rsidRPr="00572761">
              <w:rPr>
                <w:rFonts w:asciiTheme="majorHAnsi" w:hAnsiTheme="majorHAnsi" w:cs="Nirmala UI"/>
                <w:sz w:val="22"/>
                <w:szCs w:val="22"/>
              </w:rPr>
              <w:t>:</w:t>
            </w:r>
          </w:p>
        </w:tc>
        <w:tc>
          <w:tcPr>
            <w:tcW w:w="419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14F49" w:rsidRPr="00572761" w:rsidRDefault="00714F49" w:rsidP="00341C1C">
            <w:pPr>
              <w:jc w:val="both"/>
              <w:rPr>
                <w:rFonts w:asciiTheme="majorHAnsi" w:hAnsiTheme="majorHAnsi" w:cs="Nirmala UI"/>
                <w:sz w:val="22"/>
                <w:szCs w:val="22"/>
              </w:rPr>
            </w:pPr>
          </w:p>
        </w:tc>
      </w:tr>
    </w:tbl>
    <w:p w:rsidR="00714F49" w:rsidRPr="00572761" w:rsidRDefault="00714F49" w:rsidP="00714F49">
      <w:pPr>
        <w:pStyle w:val="NoSpacing"/>
        <w:rPr>
          <w:rFonts w:asciiTheme="majorHAnsi" w:hAnsiTheme="majorHAnsi"/>
        </w:rPr>
      </w:pPr>
    </w:p>
    <w:sectPr w:rsidR="00714F49" w:rsidRPr="00572761" w:rsidSect="00290779">
      <w:pgSz w:w="12240" w:h="15840"/>
      <w:pgMar w:top="1080" w:right="990" w:bottom="15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altName w:val="Iskoola Pota"/>
    <w:panose1 w:val="020B0502040204020203"/>
    <w:charset w:val="00"/>
    <w:family w:val="swiss"/>
    <w:pitch w:val="variable"/>
    <w:sig w:usb0="00000003" w:usb1="00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500CD"/>
    <w:multiLevelType w:val="hybridMultilevel"/>
    <w:tmpl w:val="22DA46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64A48"/>
    <w:multiLevelType w:val="hybridMultilevel"/>
    <w:tmpl w:val="22DA46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6E9"/>
    <w:rsid w:val="000146E9"/>
    <w:rsid w:val="001A4235"/>
    <w:rsid w:val="00290779"/>
    <w:rsid w:val="00572761"/>
    <w:rsid w:val="00714F49"/>
    <w:rsid w:val="0071666E"/>
    <w:rsid w:val="00C0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87B2E"/>
  <w15:docId w15:val="{E51503BB-F9AF-404D-8BF3-FA3D3932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4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46E9"/>
    <w:pPr>
      <w:spacing w:after="0" w:line="240" w:lineRule="auto"/>
    </w:pPr>
  </w:style>
  <w:style w:type="table" w:styleId="TableGrid">
    <w:name w:val="Table Grid"/>
    <w:basedOn w:val="TableNormal"/>
    <w:uiPriority w:val="59"/>
    <w:rsid w:val="000146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146E9"/>
    <w:pPr>
      <w:ind w:left="720"/>
      <w:contextualSpacing/>
    </w:pPr>
    <w:rPr>
      <w:rFonts w:ascii="Calibri" w:hAnsi="Calibri"/>
      <w:sz w:val="22"/>
      <w:szCs w:val="22"/>
      <w:lang w:val="en-SG"/>
    </w:rPr>
  </w:style>
  <w:style w:type="table" w:customStyle="1" w:styleId="TableGrid1">
    <w:name w:val="Table Grid1"/>
    <w:basedOn w:val="TableNormal"/>
    <w:next w:val="TableGrid"/>
    <w:uiPriority w:val="59"/>
    <w:rsid w:val="00714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3J4SFV6EVU2Y-2102554853-1194</_dlc_DocId>
    <_dlc_DocIdUrl xmlns="3eb395c1-c26a-485a-a474-2edaaa77b21c">
      <Url>https://www.jpa.gov.bn/_layouts/15/DocIdRedir.aspx?ID=3J4SFV6EVU2Y-2102554853-1194</Url>
      <Description>3J4SFV6EVU2Y-2102554853-1194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805D6A4-D10E-480D-A7FF-44862B4C8FF7}"/>
</file>

<file path=customXml/itemProps2.xml><?xml version="1.0" encoding="utf-8"?>
<ds:datastoreItem xmlns:ds="http://schemas.openxmlformats.org/officeDocument/2006/customXml" ds:itemID="{BB6B8444-19F1-43D1-9EAC-E7DE8C336B14}"/>
</file>

<file path=customXml/itemProps3.xml><?xml version="1.0" encoding="utf-8"?>
<ds:datastoreItem xmlns:ds="http://schemas.openxmlformats.org/officeDocument/2006/customXml" ds:itemID="{315E3A9D-9B62-4DB7-86FA-342115773220}"/>
</file>

<file path=customXml/itemProps4.xml><?xml version="1.0" encoding="utf-8"?>
<ds:datastoreItem xmlns:ds="http://schemas.openxmlformats.org/officeDocument/2006/customXml" ds:itemID="{D8A57B1F-E7A0-44EA-BBEB-47338C6BE8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Noor Siti Hawa Binti Limas</cp:lastModifiedBy>
  <cp:revision>3</cp:revision>
  <cp:lastPrinted>2020-05-21T05:12:00Z</cp:lastPrinted>
  <dcterms:created xsi:type="dcterms:W3CDTF">2020-05-20T13:09:00Z</dcterms:created>
  <dcterms:modified xsi:type="dcterms:W3CDTF">2020-09-14T08:00:00Z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6175ef8a-82ce-424f-89f0-6e555bec807d</vt:lpwstr>
  </property>
</Properties>
</file>