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F4" w:rsidRDefault="007366F4" w:rsidP="000D12A3">
      <w:pPr>
        <w:spacing w:after="0" w:line="240" w:lineRule="auto"/>
        <w:jc w:val="center"/>
        <w:rPr>
          <w:b/>
          <w:i/>
          <w:sz w:val="28"/>
        </w:rPr>
      </w:pPr>
      <w:r w:rsidRPr="00D560FE">
        <w:rPr>
          <w:b/>
          <w:i/>
          <w:sz w:val="28"/>
        </w:rPr>
        <w:t>BORANG PENGURUSAN PEMBANGUNAN KER</w:t>
      </w:r>
      <w:bookmarkStart w:id="0" w:name="_GoBack"/>
      <w:bookmarkEnd w:id="0"/>
      <w:r w:rsidRPr="00D560FE">
        <w:rPr>
          <w:b/>
          <w:i/>
          <w:sz w:val="28"/>
        </w:rPr>
        <w:t>JAYA PEGAWAI PENTADBIR</w:t>
      </w:r>
    </w:p>
    <w:p w:rsidR="000D12A3" w:rsidRPr="00D560FE" w:rsidRDefault="000D12A3" w:rsidP="000D12A3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ADMINISTRATIVE OFFICER CAREER DEVELOPMENT (AOCDF) FORM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065"/>
        <w:gridCol w:w="1184"/>
        <w:gridCol w:w="410"/>
        <w:gridCol w:w="836"/>
        <w:gridCol w:w="450"/>
        <w:gridCol w:w="810"/>
        <w:gridCol w:w="630"/>
        <w:gridCol w:w="1710"/>
        <w:gridCol w:w="90"/>
        <w:gridCol w:w="1170"/>
      </w:tblGrid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Nama</w:t>
            </w:r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8C03BD" w:rsidRPr="00D560FE" w:rsidTr="009E0565">
        <w:tc>
          <w:tcPr>
            <w:tcW w:w="2065" w:type="dxa"/>
            <w:shd w:val="clear" w:color="auto" w:fill="C9C9C9" w:themeFill="accent3" w:themeFillTint="99"/>
          </w:tcPr>
          <w:p w:rsidR="008C03BD" w:rsidRPr="00D560FE" w:rsidRDefault="008C03BD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IC No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8C03BD" w:rsidRPr="00D560FE" w:rsidRDefault="008C03BD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C9C9C9" w:themeFill="accent3" w:themeFillTint="99"/>
          </w:tcPr>
          <w:p w:rsidR="008C03BD" w:rsidRPr="00D560FE" w:rsidRDefault="008C03BD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Tarikh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Lahir</w:t>
            </w:r>
            <w:proofErr w:type="spellEnd"/>
          </w:p>
        </w:tc>
        <w:tc>
          <w:tcPr>
            <w:tcW w:w="2970" w:type="dxa"/>
            <w:gridSpan w:val="3"/>
            <w:shd w:val="clear" w:color="auto" w:fill="auto"/>
          </w:tcPr>
          <w:p w:rsidR="008C03BD" w:rsidRPr="00D560FE" w:rsidRDefault="008C03BD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Jawatan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Sekarang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BE3AE2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/ </w:t>
            </w:r>
            <w:proofErr w:type="spellStart"/>
            <w:r w:rsidR="007366F4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Kementerian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Tarikh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Lantikan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Pertama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Tarikh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Lantikan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Sekarang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BE3AE2" w:rsidRPr="00D560FE" w:rsidTr="008C03BD">
        <w:tc>
          <w:tcPr>
            <w:tcW w:w="2065" w:type="dxa"/>
            <w:shd w:val="clear" w:color="auto" w:fill="C9C9C9" w:themeFill="accent3" w:themeFillTint="99"/>
          </w:tcPr>
          <w:p w:rsidR="00BE3AE2" w:rsidRPr="00D560FE" w:rsidRDefault="00BE3AE2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Tarikh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Bersara</w:t>
            </w:r>
            <w:proofErr w:type="spellEnd"/>
          </w:p>
        </w:tc>
        <w:tc>
          <w:tcPr>
            <w:tcW w:w="7290" w:type="dxa"/>
            <w:gridSpan w:val="9"/>
          </w:tcPr>
          <w:p w:rsidR="00BE3AE2" w:rsidRPr="00D560FE" w:rsidRDefault="00BE3AE2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BE3AE2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Kelulusan-Kelulusan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Tugas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Dan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Tanggungjawab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r w:rsidR="00BE3AE2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Di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Penempatan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Sekarang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82"/>
        </w:trPr>
        <w:tc>
          <w:tcPr>
            <w:tcW w:w="2065" w:type="dxa"/>
            <w:vMerge w:val="restart"/>
            <w:shd w:val="clear" w:color="auto" w:fill="C9C9C9" w:themeFill="accent3" w:themeFillTint="99"/>
          </w:tcPr>
          <w:p w:rsidR="007366F4" w:rsidRPr="00D560FE" w:rsidRDefault="007366F4" w:rsidP="007A4E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Pernah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Ditempatkan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>dan</w:t>
            </w:r>
            <w:proofErr w:type="spellEnd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>Projek</w:t>
            </w:r>
            <w:proofErr w:type="spellEnd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>Perlaksanaan</w:t>
            </w:r>
            <w:proofErr w:type="spellEnd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( 3 </w:t>
            </w:r>
            <w:proofErr w:type="spellStart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>Projek</w:t>
            </w:r>
            <w:proofErr w:type="spellEnd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>sahaja</w:t>
            </w:r>
            <w:proofErr w:type="spellEnd"/>
            <w:r w:rsidR="0057314E">
              <w:rPr>
                <w:rFonts w:ascii="Cordia New" w:hAnsi="Cordia New" w:cs="Cordia New"/>
                <w:b/>
                <w:i/>
                <w:sz w:val="28"/>
                <w:szCs w:val="20"/>
              </w:rPr>
              <w:t>)</w:t>
            </w:r>
          </w:p>
        </w:tc>
        <w:tc>
          <w:tcPr>
            <w:tcW w:w="1594" w:type="dxa"/>
            <w:gridSpan w:val="2"/>
          </w:tcPr>
          <w:p w:rsidR="007366F4" w:rsidRPr="00D560FE" w:rsidRDefault="007A4EF4" w:rsidP="007A4E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>
              <w:rPr>
                <w:rFonts w:ascii="Cordia New" w:hAnsi="Cordia New" w:cs="Cordia New"/>
                <w:i/>
                <w:sz w:val="28"/>
                <w:szCs w:val="20"/>
              </w:rPr>
              <w:t>Tahun</w:t>
            </w:r>
            <w:proofErr w:type="spellEnd"/>
          </w:p>
        </w:tc>
        <w:tc>
          <w:tcPr>
            <w:tcW w:w="5696" w:type="dxa"/>
            <w:gridSpan w:val="7"/>
          </w:tcPr>
          <w:p w:rsidR="007366F4" w:rsidRPr="00D560FE" w:rsidRDefault="007A4E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>
              <w:rPr>
                <w:rFonts w:ascii="Cordia New" w:hAnsi="Cordia New" w:cs="Cordia New"/>
                <w:i/>
                <w:sz w:val="28"/>
                <w:szCs w:val="20"/>
              </w:rPr>
              <w:t>Jabatan</w:t>
            </w:r>
            <w:proofErr w:type="spellEnd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 xml:space="preserve"> (</w:t>
            </w:r>
            <w:proofErr w:type="spellStart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>secara</w:t>
            </w:r>
            <w:proofErr w:type="spellEnd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>ringkas</w:t>
            </w:r>
            <w:proofErr w:type="spellEnd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>sahaja</w:t>
            </w:r>
            <w:proofErr w:type="spellEnd"/>
            <w:r w:rsidR="0057314E">
              <w:rPr>
                <w:rFonts w:ascii="Cordia New" w:hAnsi="Cordia New" w:cs="Cordia New"/>
                <w:i/>
                <w:sz w:val="28"/>
                <w:szCs w:val="20"/>
              </w:rPr>
              <w:t>)</w:t>
            </w:r>
          </w:p>
        </w:tc>
      </w:tr>
      <w:tr w:rsidR="00150C70" w:rsidRPr="00D560FE" w:rsidTr="008C03BD">
        <w:trPr>
          <w:trHeight w:val="182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150C70" w:rsidRPr="00D560FE" w:rsidRDefault="00150C70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594" w:type="dxa"/>
            <w:gridSpan w:val="2"/>
          </w:tcPr>
          <w:p w:rsidR="00150C70" w:rsidRPr="00D560FE" w:rsidRDefault="00150C70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5696" w:type="dxa"/>
            <w:gridSpan w:val="7"/>
          </w:tcPr>
          <w:p w:rsidR="00150C70" w:rsidRPr="00D560FE" w:rsidRDefault="00150C70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81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594" w:type="dxa"/>
            <w:gridSpan w:val="2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5696" w:type="dxa"/>
            <w:gridSpan w:val="7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81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594" w:type="dxa"/>
            <w:gridSpan w:val="2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5696" w:type="dxa"/>
            <w:gridSpan w:val="7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0F67A4" w:rsidRPr="00D560FE" w:rsidTr="008C03BD">
        <w:trPr>
          <w:trHeight w:val="270"/>
        </w:trPr>
        <w:tc>
          <w:tcPr>
            <w:tcW w:w="2065" w:type="dxa"/>
            <w:vMerge w:val="restart"/>
            <w:shd w:val="clear" w:color="auto" w:fill="C9C9C9" w:themeFill="accent3" w:themeFillTint="99"/>
          </w:tcPr>
          <w:p w:rsidR="000F67A4" w:rsidRPr="005F062A" w:rsidRDefault="000F67A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Bidang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Penempatan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r>
              <w:rPr>
                <w:rFonts w:ascii="Cordia New" w:hAnsi="Cordia New" w:cs="Cordia New"/>
                <w:b/>
                <w:i/>
                <w:sz w:val="28"/>
                <w:szCs w:val="20"/>
              </w:rPr>
              <w:t>(</w:t>
            </w:r>
            <w:r>
              <w:rPr>
                <w:rFonts w:ascii="Webdings" w:hAnsi="Webdings" w:cs="Cordia New"/>
                <w:i/>
                <w:sz w:val="28"/>
                <w:szCs w:val="20"/>
              </w:rPr>
              <w:sym w:font="Webdings" w:char="F061"/>
            </w:r>
            <w:r>
              <w:rPr>
                <w:rFonts w:ascii="Cordia New" w:hAnsi="Cordia New" w:cs="Cordia New"/>
                <w:i/>
                <w:sz w:val="28"/>
                <w:szCs w:val="20"/>
              </w:rPr>
              <w:t xml:space="preserve">/ </w:t>
            </w:r>
            <w:r w:rsidRPr="005F062A">
              <w:rPr>
                <w:rFonts w:ascii="Cordia New" w:hAnsi="Cordia New" w:cs="Cordia New"/>
                <w:b/>
                <w:i/>
                <w:sz w:val="28"/>
                <w:szCs w:val="20"/>
              </w:rPr>
              <w:t>X</w:t>
            </w:r>
            <w:r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)</w:t>
            </w:r>
          </w:p>
        </w:tc>
        <w:tc>
          <w:tcPr>
            <w:tcW w:w="6030" w:type="dxa"/>
            <w:gridSpan w:val="7"/>
          </w:tcPr>
          <w:p w:rsidR="000F67A4" w:rsidRPr="00D560FE" w:rsidRDefault="000F67A4" w:rsidP="00BE3AE2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Pejabat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Menteri</w:t>
            </w:r>
            <w:proofErr w:type="spellEnd"/>
          </w:p>
        </w:tc>
        <w:tc>
          <w:tcPr>
            <w:tcW w:w="1260" w:type="dxa"/>
            <w:gridSpan w:val="2"/>
          </w:tcPr>
          <w:p w:rsidR="000F67A4" w:rsidRPr="00D560FE" w:rsidRDefault="000F67A4" w:rsidP="00BE3AE2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0F67A4" w:rsidRPr="00D560FE" w:rsidTr="008C03BD">
        <w:trPr>
          <w:trHeight w:val="270"/>
        </w:trPr>
        <w:tc>
          <w:tcPr>
            <w:tcW w:w="2065" w:type="dxa"/>
            <w:vMerge/>
            <w:tcBorders>
              <w:bottom w:val="nil"/>
            </w:tcBorders>
            <w:shd w:val="clear" w:color="auto" w:fill="C9C9C9" w:themeFill="accent3" w:themeFillTint="99"/>
          </w:tcPr>
          <w:p w:rsidR="000F67A4" w:rsidRPr="00D560FE" w:rsidRDefault="000F67A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6030" w:type="dxa"/>
            <w:gridSpan w:val="7"/>
          </w:tcPr>
          <w:p w:rsidR="000F67A4" w:rsidRPr="00D560FE" w:rsidRDefault="000F67A4" w:rsidP="007D2C71">
            <w:pPr>
              <w:rPr>
                <w:rFonts w:ascii="Webdings" w:hAnsi="Webdings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Pentadbiran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Kewangan</w:t>
            </w:r>
            <w:proofErr w:type="spellEnd"/>
          </w:p>
        </w:tc>
        <w:tc>
          <w:tcPr>
            <w:tcW w:w="1260" w:type="dxa"/>
            <w:gridSpan w:val="2"/>
          </w:tcPr>
          <w:p w:rsidR="000F67A4" w:rsidRPr="00D560FE" w:rsidRDefault="000F67A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0F67A4" w:rsidRPr="00D560FE" w:rsidTr="008C03BD">
        <w:trPr>
          <w:trHeight w:val="27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:rsidR="000F67A4" w:rsidRPr="00D560FE" w:rsidRDefault="000F67A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6030" w:type="dxa"/>
            <w:gridSpan w:val="7"/>
            <w:tcBorders>
              <w:left w:val="single" w:sz="4" w:space="0" w:color="auto"/>
            </w:tcBorders>
          </w:tcPr>
          <w:p w:rsidR="000F67A4" w:rsidRPr="00D560FE" w:rsidRDefault="000F67A4" w:rsidP="0057314E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Dasar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  <w:p w:rsidR="000F67A4" w:rsidRPr="0057314E" w:rsidRDefault="000F67A4" w:rsidP="0057314E">
            <w:pPr>
              <w:jc w:val="both"/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[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Bahagian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Korporat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dan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Pentadbiran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Am, JPM,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bukan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berkaitan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dengan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Pentadbiran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/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Kewangan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]</w:t>
            </w:r>
          </w:p>
        </w:tc>
        <w:tc>
          <w:tcPr>
            <w:tcW w:w="1260" w:type="dxa"/>
            <w:gridSpan w:val="2"/>
          </w:tcPr>
          <w:p w:rsidR="000F67A4" w:rsidRPr="00D560FE" w:rsidRDefault="000F67A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0F67A4" w:rsidRPr="00D560FE" w:rsidTr="008C03BD">
        <w:trPr>
          <w:trHeight w:val="27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0F67A4" w:rsidRPr="00D560FE" w:rsidRDefault="000F67A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6030" w:type="dxa"/>
            <w:gridSpan w:val="7"/>
            <w:tcBorders>
              <w:left w:val="single" w:sz="4" w:space="0" w:color="auto"/>
            </w:tcBorders>
          </w:tcPr>
          <w:p w:rsidR="000F67A4" w:rsidRPr="00D560FE" w:rsidRDefault="000F67A4" w:rsidP="0057314E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Penyampaian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Perkhidmatan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  <w:p w:rsidR="000F67A4" w:rsidRPr="00D560FE" w:rsidRDefault="000F67A4" w:rsidP="0057314E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[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Jabatan-Jabatan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Daerah,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Buru</w:t>
            </w:r>
            <w:r>
              <w:rPr>
                <w:rFonts w:ascii="Cordia New" w:hAnsi="Cordia New" w:cs="Cordia New"/>
                <w:i/>
                <w:sz w:val="28"/>
                <w:szCs w:val="20"/>
              </w:rPr>
              <w:t>h</w:t>
            </w:r>
            <w:proofErr w:type="spellEnd"/>
            <w:r>
              <w:rPr>
                <w:rFonts w:ascii="Cordia New" w:hAnsi="Cordia New" w:cs="Cordia New"/>
                <w:i/>
                <w:sz w:val="28"/>
                <w:szCs w:val="20"/>
              </w:rPr>
              <w:t xml:space="preserve">, </w:t>
            </w:r>
            <w:proofErr w:type="spellStart"/>
            <w:r>
              <w:rPr>
                <w:rFonts w:ascii="Cordia New" w:hAnsi="Cordia New" w:cs="Cordia New"/>
                <w:i/>
                <w:sz w:val="28"/>
                <w:szCs w:val="20"/>
              </w:rPr>
              <w:t>Jabatan</w:t>
            </w:r>
            <w:proofErr w:type="spellEnd"/>
            <w:r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Cordia New" w:hAnsi="Cordia New" w:cs="Cordia New"/>
                <w:i/>
                <w:sz w:val="28"/>
                <w:szCs w:val="20"/>
              </w:rPr>
              <w:t>Bomba</w:t>
            </w:r>
            <w:proofErr w:type="spellEnd"/>
            <w:r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Cordia New" w:hAnsi="Cordia New" w:cs="Cordia New"/>
                <w:i/>
                <w:sz w:val="28"/>
                <w:szCs w:val="20"/>
              </w:rPr>
              <w:t>dan</w:t>
            </w:r>
            <w:proofErr w:type="spellEnd"/>
            <w:r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Cordia New" w:hAnsi="Cordia New" w:cs="Cordia New"/>
                <w:i/>
                <w:sz w:val="28"/>
                <w:szCs w:val="20"/>
              </w:rPr>
              <w:t>Penyelamat</w:t>
            </w:r>
            <w:proofErr w:type="spellEnd"/>
            <w:r>
              <w:rPr>
                <w:rFonts w:ascii="Cordia New" w:hAnsi="Cordia New" w:cs="Cordia New"/>
                <w:i/>
                <w:sz w:val="28"/>
                <w:szCs w:val="20"/>
              </w:rPr>
              <w:t xml:space="preserve">,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Pembangunan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Masyarakat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,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Perbendaharaan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]</w:t>
            </w:r>
          </w:p>
        </w:tc>
        <w:tc>
          <w:tcPr>
            <w:tcW w:w="1260" w:type="dxa"/>
            <w:gridSpan w:val="2"/>
          </w:tcPr>
          <w:p w:rsidR="000F67A4" w:rsidRPr="00D560FE" w:rsidRDefault="000F67A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270"/>
        </w:trPr>
        <w:tc>
          <w:tcPr>
            <w:tcW w:w="2065" w:type="dxa"/>
            <w:vMerge w:val="restart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Taskforce /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Jawatankuasa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Taskforce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Jawatankuasa</w:t>
            </w:r>
            <w:proofErr w:type="spellEnd"/>
          </w:p>
        </w:tc>
        <w:tc>
          <w:tcPr>
            <w:tcW w:w="5696" w:type="dxa"/>
            <w:gridSpan w:val="7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Peranan</w:t>
            </w:r>
            <w:proofErr w:type="spellEnd"/>
          </w:p>
        </w:tc>
      </w:tr>
      <w:tr w:rsidR="007366F4" w:rsidRPr="00D560FE" w:rsidTr="008C03BD">
        <w:trPr>
          <w:trHeight w:val="269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594" w:type="dxa"/>
            <w:gridSpan w:val="2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5696" w:type="dxa"/>
            <w:gridSpan w:val="7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269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594" w:type="dxa"/>
            <w:gridSpan w:val="2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5696" w:type="dxa"/>
            <w:gridSpan w:val="7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lastRenderedPageBreak/>
              <w:t>Jawatan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Pernah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Dipangku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Program /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Kursus</w:t>
            </w:r>
            <w:proofErr w:type="spellEnd"/>
          </w:p>
        </w:tc>
        <w:tc>
          <w:tcPr>
            <w:tcW w:w="7290" w:type="dxa"/>
            <w:gridSpan w:val="9"/>
          </w:tcPr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A4EF4" w:rsidRPr="00D560FE" w:rsidTr="009E0565">
        <w:trPr>
          <w:trHeight w:val="303"/>
        </w:trPr>
        <w:tc>
          <w:tcPr>
            <w:tcW w:w="2065" w:type="dxa"/>
            <w:vMerge w:val="restart"/>
            <w:shd w:val="clear" w:color="auto" w:fill="C9C9C9" w:themeFill="accent3" w:themeFillTint="99"/>
          </w:tcPr>
          <w:p w:rsidR="007366F4" w:rsidRPr="00D560FE" w:rsidRDefault="007366F4" w:rsidP="007A4E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Pencapaian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/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Petunjuk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Utama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Prestasi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(K</w:t>
            </w:r>
            <w:r w:rsidR="007A4EF4">
              <w:rPr>
                <w:rFonts w:ascii="Cordia New" w:hAnsi="Cordia New" w:cs="Cordia New"/>
                <w:b/>
                <w:i/>
                <w:sz w:val="28"/>
                <w:szCs w:val="20"/>
              </w:rPr>
              <w:t>PI</w:t>
            </w:r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) /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Penglibatan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Dalam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Melaksanakan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Projek-Projek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Khas</w:t>
            </w:r>
            <w:proofErr w:type="spellEnd"/>
            <w:r w:rsidR="00883E64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[</w:t>
            </w:r>
            <w:r w:rsidR="001B3869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3 </w:t>
            </w:r>
            <w:proofErr w:type="spellStart"/>
            <w:r w:rsidR="001B3869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Tahun</w:t>
            </w:r>
            <w:proofErr w:type="spellEnd"/>
            <w:r w:rsidR="001B3869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="001B3869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Kebelakangan</w:t>
            </w:r>
            <w:proofErr w:type="spellEnd"/>
            <w:r w:rsidR="00883E64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]</w:t>
            </w:r>
          </w:p>
        </w:tc>
        <w:tc>
          <w:tcPr>
            <w:tcW w:w="243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Keterangan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Sumbangan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Inisiatif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Projek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Tahap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Pencapaian</w:t>
            </w:r>
            <w:proofErr w:type="spellEnd"/>
          </w:p>
        </w:tc>
        <w:tc>
          <w:tcPr>
            <w:tcW w:w="297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Impak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</w:tc>
      </w:tr>
      <w:tr w:rsidR="007A4EF4" w:rsidRPr="00D560FE" w:rsidTr="009E0565">
        <w:trPr>
          <w:trHeight w:val="302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243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A4EF4" w:rsidRPr="00D560FE" w:rsidTr="009E0565">
        <w:trPr>
          <w:trHeight w:val="302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243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A4EF4" w:rsidRPr="00D560FE" w:rsidTr="009E0565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 w:rsidP="007D2C71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Penilaian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Prestasi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1184" w:type="dxa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2017</w:t>
            </w:r>
          </w:p>
        </w:tc>
        <w:tc>
          <w:tcPr>
            <w:tcW w:w="1246" w:type="dxa"/>
            <w:gridSpan w:val="2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2016</w:t>
            </w:r>
          </w:p>
        </w:tc>
        <w:tc>
          <w:tcPr>
            <w:tcW w:w="630" w:type="dxa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2015</w:t>
            </w:r>
          </w:p>
        </w:tc>
        <w:tc>
          <w:tcPr>
            <w:tcW w:w="1170" w:type="dxa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A4EF4" w:rsidRPr="00D560FE" w:rsidTr="009E0565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 w:rsidP="007D2C71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Anggaran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Tahap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Potensi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(CEP) [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Setiap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3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Tahun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]</w:t>
            </w:r>
          </w:p>
        </w:tc>
        <w:tc>
          <w:tcPr>
            <w:tcW w:w="1184" w:type="dxa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Tahun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1246" w:type="dxa"/>
            <w:gridSpan w:val="2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CEP</w:t>
            </w:r>
          </w:p>
        </w:tc>
        <w:tc>
          <w:tcPr>
            <w:tcW w:w="630" w:type="dxa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 w:rsidP="007D2C71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Persijilan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7290" w:type="dxa"/>
            <w:gridSpan w:val="9"/>
          </w:tcPr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 w:rsidP="007D2C71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23"/>
        </w:trPr>
        <w:tc>
          <w:tcPr>
            <w:tcW w:w="2065" w:type="dxa"/>
            <w:vMerge w:val="restart"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Pingat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Bintang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Kehormatan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1184" w:type="dxa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Tahun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6106" w:type="dxa"/>
            <w:gridSpan w:val="8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Pingat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Bintang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Kehormatan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</w:p>
        </w:tc>
      </w:tr>
      <w:tr w:rsidR="007366F4" w:rsidRPr="00D560FE" w:rsidTr="008C03BD">
        <w:trPr>
          <w:trHeight w:val="121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184" w:type="dxa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6106" w:type="dxa"/>
            <w:gridSpan w:val="8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21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1184" w:type="dxa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  <w:tc>
          <w:tcPr>
            <w:tcW w:w="6106" w:type="dxa"/>
            <w:gridSpan w:val="8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82"/>
        </w:trPr>
        <w:tc>
          <w:tcPr>
            <w:tcW w:w="2065" w:type="dxa"/>
            <w:vMerge w:val="restart"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Pilihan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Kementerian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Jabatan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Untuk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Ditempatkan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Dan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Alasan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Bagi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Pilihan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7290" w:type="dxa"/>
            <w:gridSpan w:val="9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Pilihan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Pertama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Sebab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Pilihan</w:t>
            </w:r>
            <w:proofErr w:type="spellEnd"/>
          </w:p>
          <w:p w:rsidR="00CA7FA7" w:rsidRDefault="00CA7FA7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3A15A8" w:rsidRPr="00D560FE" w:rsidRDefault="003A15A8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80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7290" w:type="dxa"/>
            <w:gridSpan w:val="9"/>
          </w:tcPr>
          <w:p w:rsidR="00CA7FA7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Pilihan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Kedua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Sebab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Pilihan</w:t>
            </w:r>
            <w:proofErr w:type="spellEnd"/>
          </w:p>
          <w:p w:rsidR="008C03BD" w:rsidRDefault="008C03BD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3A15A8" w:rsidRPr="00D560FE" w:rsidRDefault="003A15A8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rPr>
          <w:trHeight w:val="180"/>
        </w:trPr>
        <w:tc>
          <w:tcPr>
            <w:tcW w:w="2065" w:type="dxa"/>
            <w:vMerge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</w:p>
        </w:tc>
        <w:tc>
          <w:tcPr>
            <w:tcW w:w="7290" w:type="dxa"/>
            <w:gridSpan w:val="9"/>
          </w:tcPr>
          <w:p w:rsidR="00CA7FA7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Pilihan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Ketiga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/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Sebab</w:t>
            </w:r>
            <w:proofErr w:type="spellEnd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i/>
                <w:sz w:val="28"/>
                <w:szCs w:val="20"/>
              </w:rPr>
              <w:t>Pilihan</w:t>
            </w:r>
            <w:proofErr w:type="spellEnd"/>
          </w:p>
          <w:p w:rsidR="008C03BD" w:rsidRDefault="008C03BD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3A15A8" w:rsidRPr="00D560FE" w:rsidRDefault="003A15A8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  <w:tr w:rsidR="007366F4" w:rsidRPr="00D560FE" w:rsidTr="008C03BD">
        <w:tc>
          <w:tcPr>
            <w:tcW w:w="2065" w:type="dxa"/>
            <w:shd w:val="clear" w:color="auto" w:fill="C9C9C9" w:themeFill="accent3" w:themeFillTint="99"/>
          </w:tcPr>
          <w:p w:rsidR="007366F4" w:rsidRPr="00D560FE" w:rsidRDefault="007366F4" w:rsidP="007366F4">
            <w:pPr>
              <w:rPr>
                <w:rFonts w:ascii="Cordia New" w:hAnsi="Cordia New" w:cs="Cordia New"/>
                <w:b/>
                <w:i/>
                <w:sz w:val="28"/>
                <w:szCs w:val="20"/>
              </w:rPr>
            </w:pPr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Program-Program </w:t>
            </w:r>
            <w:proofErr w:type="spellStart"/>
            <w:r w:rsidR="00BE3AE2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Latihan</w:t>
            </w:r>
            <w:proofErr w:type="spellEnd"/>
            <w:r w:rsidR="00BE3AE2"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>Diperlukan</w:t>
            </w:r>
            <w:proofErr w:type="spellEnd"/>
            <w:r w:rsidRPr="00D560FE">
              <w:rPr>
                <w:rFonts w:ascii="Cordia New" w:hAnsi="Cordia New" w:cs="Cordia New"/>
                <w:b/>
                <w:i/>
                <w:sz w:val="28"/>
                <w:szCs w:val="20"/>
              </w:rPr>
              <w:t xml:space="preserve"> </w:t>
            </w:r>
          </w:p>
        </w:tc>
        <w:tc>
          <w:tcPr>
            <w:tcW w:w="7290" w:type="dxa"/>
            <w:gridSpan w:val="9"/>
          </w:tcPr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  <w:p w:rsidR="007366F4" w:rsidRPr="00D560FE" w:rsidRDefault="007366F4" w:rsidP="007366F4">
            <w:pPr>
              <w:rPr>
                <w:rFonts w:ascii="Cordia New" w:hAnsi="Cordia New" w:cs="Cordia New"/>
                <w:i/>
                <w:sz w:val="28"/>
                <w:szCs w:val="20"/>
              </w:rPr>
            </w:pPr>
          </w:p>
        </w:tc>
      </w:tr>
    </w:tbl>
    <w:p w:rsidR="0057314E" w:rsidRPr="001A5C3C" w:rsidRDefault="0057314E">
      <w:pPr>
        <w:rPr>
          <w:rFonts w:ascii="Cordia New" w:hAnsi="Cordia New" w:cs="Cordia New"/>
          <w:b/>
          <w:i/>
          <w:sz w:val="28"/>
          <w:szCs w:val="20"/>
        </w:rPr>
      </w:pPr>
      <w:r w:rsidRPr="001A5C3C">
        <w:rPr>
          <w:rFonts w:ascii="Cordia New" w:hAnsi="Cordia New" w:cs="Cordia New"/>
          <w:b/>
          <w:i/>
          <w:sz w:val="28"/>
          <w:szCs w:val="20"/>
        </w:rPr>
        <w:t xml:space="preserve">Note: </w:t>
      </w:r>
      <w:proofErr w:type="spellStart"/>
      <w:r w:rsidRPr="001A5C3C">
        <w:rPr>
          <w:rFonts w:ascii="Cordia New" w:hAnsi="Cordia New" w:cs="Cordia New"/>
          <w:b/>
          <w:i/>
          <w:sz w:val="28"/>
          <w:szCs w:val="20"/>
        </w:rPr>
        <w:t>Borang</w:t>
      </w:r>
      <w:proofErr w:type="spellEnd"/>
      <w:r w:rsidRPr="001A5C3C">
        <w:rPr>
          <w:rFonts w:ascii="Cordia New" w:hAnsi="Cordia New" w:cs="Cordia New"/>
          <w:b/>
          <w:i/>
          <w:sz w:val="28"/>
          <w:szCs w:val="20"/>
        </w:rPr>
        <w:t xml:space="preserve"> </w:t>
      </w:r>
      <w:proofErr w:type="spellStart"/>
      <w:r w:rsidRPr="001A5C3C">
        <w:rPr>
          <w:rFonts w:ascii="Cordia New" w:hAnsi="Cordia New" w:cs="Cordia New"/>
          <w:b/>
          <w:i/>
          <w:sz w:val="28"/>
          <w:szCs w:val="20"/>
        </w:rPr>
        <w:t>ini</w:t>
      </w:r>
      <w:proofErr w:type="spellEnd"/>
      <w:r w:rsidRPr="001A5C3C">
        <w:rPr>
          <w:rFonts w:ascii="Cordia New" w:hAnsi="Cordia New" w:cs="Cordia New"/>
          <w:b/>
          <w:i/>
          <w:sz w:val="28"/>
          <w:szCs w:val="20"/>
        </w:rPr>
        <w:t xml:space="preserve"> </w:t>
      </w:r>
      <w:proofErr w:type="spellStart"/>
      <w:r w:rsidRPr="001A5C3C">
        <w:rPr>
          <w:rFonts w:ascii="Cordia New" w:hAnsi="Cordia New" w:cs="Cordia New"/>
          <w:b/>
          <w:i/>
          <w:sz w:val="28"/>
          <w:szCs w:val="20"/>
        </w:rPr>
        <w:t>perlu</w:t>
      </w:r>
      <w:proofErr w:type="spellEnd"/>
      <w:r w:rsidRPr="001A5C3C">
        <w:rPr>
          <w:rFonts w:ascii="Cordia New" w:hAnsi="Cordia New" w:cs="Cordia New"/>
          <w:b/>
          <w:i/>
          <w:sz w:val="28"/>
          <w:szCs w:val="20"/>
        </w:rPr>
        <w:t xml:space="preserve"> </w:t>
      </w:r>
      <w:proofErr w:type="spellStart"/>
      <w:r w:rsidRPr="001A5C3C">
        <w:rPr>
          <w:rFonts w:ascii="Cordia New" w:hAnsi="Cordia New" w:cs="Cordia New"/>
          <w:b/>
          <w:i/>
          <w:sz w:val="28"/>
          <w:szCs w:val="20"/>
        </w:rPr>
        <w:t>diupdate</w:t>
      </w:r>
      <w:proofErr w:type="spellEnd"/>
      <w:r w:rsidRPr="001A5C3C">
        <w:rPr>
          <w:rFonts w:ascii="Cordia New" w:hAnsi="Cordia New" w:cs="Cordia New"/>
          <w:b/>
          <w:i/>
          <w:sz w:val="28"/>
          <w:szCs w:val="20"/>
        </w:rPr>
        <w:t xml:space="preserve"> </w:t>
      </w:r>
      <w:proofErr w:type="spellStart"/>
      <w:r w:rsidRPr="001A5C3C">
        <w:rPr>
          <w:rFonts w:ascii="Cordia New" w:hAnsi="Cordia New" w:cs="Cordia New"/>
          <w:b/>
          <w:i/>
          <w:sz w:val="28"/>
          <w:szCs w:val="20"/>
        </w:rPr>
        <w:t>setiap</w:t>
      </w:r>
      <w:proofErr w:type="spellEnd"/>
      <w:r w:rsidRPr="001A5C3C">
        <w:rPr>
          <w:rFonts w:ascii="Cordia New" w:hAnsi="Cordia New" w:cs="Cordia New"/>
          <w:b/>
          <w:i/>
          <w:sz w:val="28"/>
          <w:szCs w:val="20"/>
        </w:rPr>
        <w:t xml:space="preserve"> </w:t>
      </w:r>
      <w:proofErr w:type="spellStart"/>
      <w:r w:rsidRPr="001A5C3C">
        <w:rPr>
          <w:rFonts w:ascii="Cordia New" w:hAnsi="Cordia New" w:cs="Cordia New"/>
          <w:b/>
          <w:i/>
          <w:sz w:val="28"/>
          <w:szCs w:val="20"/>
        </w:rPr>
        <w:t>Januari</w:t>
      </w:r>
      <w:proofErr w:type="spellEnd"/>
      <w:r w:rsidRPr="001A5C3C">
        <w:rPr>
          <w:rFonts w:ascii="Cordia New" w:hAnsi="Cordia New" w:cs="Cordia New"/>
          <w:b/>
          <w:i/>
          <w:sz w:val="28"/>
          <w:szCs w:val="20"/>
        </w:rPr>
        <w:t>.</w:t>
      </w:r>
    </w:p>
    <w:sectPr w:rsidR="0057314E" w:rsidRPr="001A5C3C" w:rsidSect="00170E3F">
      <w:headerReference w:type="defaul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FC" w:rsidRDefault="00E021FC" w:rsidP="00170E3F">
      <w:pPr>
        <w:spacing w:after="0" w:line="240" w:lineRule="auto"/>
      </w:pPr>
      <w:r>
        <w:separator/>
      </w:r>
    </w:p>
  </w:endnote>
  <w:endnote w:type="continuationSeparator" w:id="0">
    <w:p w:rsidR="00E021FC" w:rsidRDefault="00E021FC" w:rsidP="0017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FC" w:rsidRDefault="00E021FC" w:rsidP="00170E3F">
      <w:pPr>
        <w:spacing w:after="0" w:line="240" w:lineRule="auto"/>
      </w:pPr>
      <w:r>
        <w:separator/>
      </w:r>
    </w:p>
  </w:footnote>
  <w:footnote w:type="continuationSeparator" w:id="0">
    <w:p w:rsidR="00E021FC" w:rsidRDefault="00E021FC" w:rsidP="0017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3F" w:rsidRDefault="00170E3F" w:rsidP="00170E3F">
    <w:pPr>
      <w:jc w:val="center"/>
    </w:pPr>
    <w:r w:rsidRPr="00AA3914">
      <w:rPr>
        <w:noProof/>
      </w:rPr>
      <w:drawing>
        <wp:inline distT="0" distB="0" distL="0" distR="0" wp14:anchorId="1C6A0F0E" wp14:editId="2BD04D80">
          <wp:extent cx="885825" cy="750570"/>
          <wp:effectExtent l="0" t="0" r="9525" b="0"/>
          <wp:docPr id="6" name="Picture 6" descr="http://1.bp.blogspot.com/-NgwDFQNDsAM/T_kkosUQUNI/AAAAAAAAASI/hXNZILYXKWg/s1600/simbol+Brunei+darusalam+x-komo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.bp.blogspot.com/-NgwDFQNDsAM/T_kkosUQUNI/AAAAAAAAASI/hXNZILYXKWg/s1600/simbol+Brunei+darusalam+x-komo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5"/>
    </w:tblGrid>
    <w:tr w:rsidR="00170E3F" w:rsidTr="002D3B84">
      <w:tc>
        <w:tcPr>
          <w:tcW w:w="1435" w:type="dxa"/>
        </w:tcPr>
        <w:p w:rsidR="00170E3F" w:rsidRDefault="00170E3F" w:rsidP="00170E3F">
          <w:pPr>
            <w:jc w:val="center"/>
            <w:rPr>
              <w:rFonts w:ascii="Tahoma" w:hAnsi="Tahoma" w:cs="Tahoma"/>
              <w:b/>
              <w:sz w:val="32"/>
              <w:szCs w:val="32"/>
            </w:rPr>
          </w:pPr>
          <w:r w:rsidRPr="00923E11">
            <w:rPr>
              <w:rFonts w:ascii="Tahoma" w:hAnsi="Tahoma" w:cs="Tahoma"/>
              <w:b/>
              <w:sz w:val="32"/>
              <w:szCs w:val="32"/>
            </w:rPr>
            <w:t>SULIT</w:t>
          </w:r>
        </w:p>
      </w:tc>
    </w:tr>
  </w:tbl>
  <w:p w:rsidR="00170E3F" w:rsidRDefault="00170E3F" w:rsidP="00170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511C"/>
    <w:multiLevelType w:val="hybridMultilevel"/>
    <w:tmpl w:val="C41CFC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9B6"/>
    <w:multiLevelType w:val="hybridMultilevel"/>
    <w:tmpl w:val="5BFE8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033F"/>
    <w:multiLevelType w:val="hybridMultilevel"/>
    <w:tmpl w:val="878C9AA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D"/>
    <w:rsid w:val="000577E6"/>
    <w:rsid w:val="000D12A3"/>
    <w:rsid w:val="000F67A4"/>
    <w:rsid w:val="00122FF7"/>
    <w:rsid w:val="00150C70"/>
    <w:rsid w:val="00170E3F"/>
    <w:rsid w:val="001A5C3C"/>
    <w:rsid w:val="001B3869"/>
    <w:rsid w:val="002478AF"/>
    <w:rsid w:val="002B693E"/>
    <w:rsid w:val="0036795B"/>
    <w:rsid w:val="003A15A8"/>
    <w:rsid w:val="00457C7D"/>
    <w:rsid w:val="0057314E"/>
    <w:rsid w:val="005F062A"/>
    <w:rsid w:val="00632FE1"/>
    <w:rsid w:val="00646642"/>
    <w:rsid w:val="007366F4"/>
    <w:rsid w:val="00741D6D"/>
    <w:rsid w:val="007A4EF4"/>
    <w:rsid w:val="007D2C71"/>
    <w:rsid w:val="00883E64"/>
    <w:rsid w:val="008C03BD"/>
    <w:rsid w:val="009E0565"/>
    <w:rsid w:val="00A223B1"/>
    <w:rsid w:val="00BE3AE2"/>
    <w:rsid w:val="00C934DD"/>
    <w:rsid w:val="00CA7FA7"/>
    <w:rsid w:val="00CE6EA3"/>
    <w:rsid w:val="00D00E9D"/>
    <w:rsid w:val="00D560FE"/>
    <w:rsid w:val="00E021FC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F7B67-80B4-4FCE-95F5-393F3727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AE2"/>
    <w:pPr>
      <w:spacing w:after="200" w:line="276" w:lineRule="auto"/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3F"/>
  </w:style>
  <w:style w:type="paragraph" w:styleId="Footer">
    <w:name w:val="footer"/>
    <w:basedOn w:val="Normal"/>
    <w:link w:val="FooterChar"/>
    <w:uiPriority w:val="99"/>
    <w:unhideWhenUsed/>
    <w:rsid w:val="0017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3J4SFV6EVU2Y-2102554853-955</_dlc_DocId>
    <_dlc_DocIdUrl xmlns="3eb395c1-c26a-485a-a474-2edaaa77b21c">
      <Url>https://www.jpa.gov.bn/_layouts/15/DocIdRedir.aspx?ID=3J4SFV6EVU2Y-2102554853-955</Url>
      <Description>3J4SFV6EVU2Y-2102554853-955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6EF7F3E-AE97-4FD5-B781-EE3871FDB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75E7E-B3F6-4D1E-A339-FABC91D0BE95}"/>
</file>

<file path=customXml/itemProps3.xml><?xml version="1.0" encoding="utf-8"?>
<ds:datastoreItem xmlns:ds="http://schemas.openxmlformats.org/officeDocument/2006/customXml" ds:itemID="{C2B739C6-9F1E-4E0B-8244-FDE1B8CBB421}"/>
</file>

<file path=customXml/itemProps4.xml><?xml version="1.0" encoding="utf-8"?>
<ds:datastoreItem xmlns:ds="http://schemas.openxmlformats.org/officeDocument/2006/customXml" ds:itemID="{B7A6AC50-5A5C-4670-A89D-336E751DCD2F}"/>
</file>

<file path=customXml/itemProps5.xml><?xml version="1.0" encoding="utf-8"?>
<ds:datastoreItem xmlns:ds="http://schemas.openxmlformats.org/officeDocument/2006/customXml" ds:itemID="{BC8FA1B3-2733-44E2-A30F-98D983D9C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Norashikin Binti Mohd Salleh</dc:creator>
  <cp:keywords/>
  <dc:description/>
  <cp:lastModifiedBy>Siti Norashikin Binti Mohd Salleh</cp:lastModifiedBy>
  <cp:revision>2</cp:revision>
  <cp:lastPrinted>2018-04-07T04:03:00Z</cp:lastPrinted>
  <dcterms:created xsi:type="dcterms:W3CDTF">2018-05-26T00:38:00Z</dcterms:created>
  <dcterms:modified xsi:type="dcterms:W3CDTF">2018-05-26T00:38:00Z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7584b010-a4c9-4c2a-8bbd-8550511236d8</vt:lpwstr>
  </property>
</Properties>
</file>